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E8" w:rsidRDefault="00562EE8" w:rsidP="00562EE8">
      <w:pPr>
        <w:spacing w:after="0" w:line="240" w:lineRule="auto"/>
        <w:ind w:left="567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-129540</wp:posOffset>
            </wp:positionV>
            <wp:extent cx="1133475" cy="1552575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016">
        <w:rPr>
          <w:sz w:val="32"/>
          <w:szCs w:val="32"/>
        </w:rPr>
        <w:t xml:space="preserve">С У Я К О В А  </w:t>
      </w:r>
    </w:p>
    <w:p w:rsidR="00993016" w:rsidRDefault="00993016" w:rsidP="00562EE8">
      <w:pPr>
        <w:spacing w:after="0" w:line="240" w:lineRule="auto"/>
        <w:ind w:left="5670"/>
        <w:rPr>
          <w:sz w:val="32"/>
          <w:szCs w:val="32"/>
        </w:rPr>
      </w:pPr>
      <w:r>
        <w:rPr>
          <w:sz w:val="32"/>
          <w:szCs w:val="32"/>
        </w:rPr>
        <w:t>Наталия</w:t>
      </w:r>
      <w:r w:rsidR="00562EE8">
        <w:rPr>
          <w:sz w:val="32"/>
          <w:szCs w:val="32"/>
        </w:rPr>
        <w:t xml:space="preserve"> </w:t>
      </w:r>
      <w:r w:rsidR="00517141">
        <w:rPr>
          <w:sz w:val="32"/>
          <w:szCs w:val="32"/>
        </w:rPr>
        <w:t>Михайловна</w:t>
      </w:r>
      <w:r w:rsidR="00562EE8">
        <w:rPr>
          <w:sz w:val="32"/>
          <w:szCs w:val="32"/>
        </w:rPr>
        <w:t>,</w:t>
      </w:r>
    </w:p>
    <w:p w:rsidR="00562EE8" w:rsidRPr="00562EE8" w:rsidRDefault="00562EE8" w:rsidP="00562EE8">
      <w:pPr>
        <w:spacing w:after="0" w:line="240" w:lineRule="auto"/>
        <w:ind w:left="5670"/>
        <w:rPr>
          <w:sz w:val="24"/>
          <w:szCs w:val="24"/>
        </w:rPr>
      </w:pPr>
      <w:r w:rsidRPr="00562EE8">
        <w:rPr>
          <w:sz w:val="24"/>
          <w:szCs w:val="24"/>
        </w:rPr>
        <w:t>з</w:t>
      </w:r>
      <w:r w:rsidR="00993016" w:rsidRPr="00562EE8">
        <w:rPr>
          <w:sz w:val="24"/>
          <w:szCs w:val="24"/>
        </w:rPr>
        <w:t xml:space="preserve">аведующий библиотекой </w:t>
      </w:r>
      <w:r w:rsidR="00E32B8B" w:rsidRPr="00562EE8">
        <w:rPr>
          <w:sz w:val="24"/>
          <w:szCs w:val="24"/>
        </w:rPr>
        <w:t xml:space="preserve"> </w:t>
      </w:r>
    </w:p>
    <w:p w:rsidR="00993016" w:rsidRPr="00562EE8" w:rsidRDefault="007032D7" w:rsidP="00562EE8">
      <w:pPr>
        <w:spacing w:after="0" w:line="240" w:lineRule="auto"/>
        <w:ind w:left="5670"/>
        <w:rPr>
          <w:sz w:val="24"/>
          <w:szCs w:val="24"/>
        </w:rPr>
      </w:pPr>
      <w:r w:rsidRPr="00562EE8">
        <w:rPr>
          <w:sz w:val="24"/>
          <w:szCs w:val="24"/>
        </w:rPr>
        <w:t>ГБОУ</w:t>
      </w:r>
      <w:r w:rsidR="00562EE8" w:rsidRPr="00562EE8">
        <w:rPr>
          <w:sz w:val="24"/>
          <w:szCs w:val="24"/>
        </w:rPr>
        <w:t xml:space="preserve"> </w:t>
      </w:r>
      <w:r w:rsidRPr="00562EE8">
        <w:rPr>
          <w:sz w:val="24"/>
          <w:szCs w:val="24"/>
        </w:rPr>
        <w:t>СОШ № 347</w:t>
      </w:r>
    </w:p>
    <w:p w:rsidR="00993016" w:rsidRPr="00993016" w:rsidRDefault="00993016">
      <w:pPr>
        <w:rPr>
          <w:sz w:val="32"/>
          <w:szCs w:val="32"/>
        </w:rPr>
      </w:pPr>
    </w:p>
    <w:p w:rsidR="00562EE8" w:rsidRDefault="00562EE8" w:rsidP="00562EE8">
      <w:pPr>
        <w:jc w:val="center"/>
        <w:rPr>
          <w:b/>
          <w:sz w:val="32"/>
          <w:szCs w:val="32"/>
        </w:rPr>
      </w:pPr>
    </w:p>
    <w:p w:rsidR="00562EE8" w:rsidRDefault="00562EE8" w:rsidP="00562EE8">
      <w:pPr>
        <w:jc w:val="center"/>
        <w:rPr>
          <w:b/>
          <w:sz w:val="32"/>
          <w:szCs w:val="32"/>
        </w:rPr>
      </w:pPr>
    </w:p>
    <w:p w:rsidR="00993016" w:rsidRPr="00562EE8" w:rsidRDefault="00993016" w:rsidP="00562EE8">
      <w:pPr>
        <w:jc w:val="center"/>
        <w:rPr>
          <w:b/>
          <w:sz w:val="32"/>
          <w:szCs w:val="32"/>
        </w:rPr>
      </w:pPr>
      <w:r w:rsidRPr="00562EE8">
        <w:rPr>
          <w:b/>
          <w:sz w:val="32"/>
          <w:szCs w:val="32"/>
        </w:rPr>
        <w:t>С Е М Е Й Н Ы Е   Р Е Л И К В И И</w:t>
      </w:r>
    </w:p>
    <w:p w:rsidR="0044229D" w:rsidRDefault="0044229D" w:rsidP="00562EE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«Любовь к Родине начинается с семьи»</w:t>
      </w:r>
    </w:p>
    <w:p w:rsidR="0044229D" w:rsidRPr="0044229D" w:rsidRDefault="0044229D" w:rsidP="00562EE8">
      <w:pPr>
        <w:jc w:val="righ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Фрэнсис Бэкон</w:t>
      </w:r>
    </w:p>
    <w:p w:rsidR="00A74FE3" w:rsidRPr="008C3E24" w:rsidRDefault="00A74FE3" w:rsidP="00A84AFD">
      <w:pPr>
        <w:jc w:val="both"/>
        <w:rPr>
          <w:sz w:val="24"/>
          <w:szCs w:val="24"/>
        </w:rPr>
      </w:pPr>
    </w:p>
    <w:p w:rsidR="00597144" w:rsidRPr="0044229D" w:rsidRDefault="00A74FE3" w:rsidP="000B084E">
      <w:pPr>
        <w:ind w:firstLine="70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В последнее время много говорится о патриотическом воспитании молодежи, о воспитании любви к Род</w:t>
      </w:r>
      <w:r w:rsidR="0009376E" w:rsidRPr="008C3E24">
        <w:rPr>
          <w:sz w:val="24"/>
          <w:szCs w:val="24"/>
        </w:rPr>
        <w:t xml:space="preserve">ине. </w:t>
      </w:r>
      <w:r w:rsidR="0093316C">
        <w:rPr>
          <w:sz w:val="24"/>
          <w:szCs w:val="24"/>
        </w:rPr>
        <w:t>Человека</w:t>
      </w:r>
      <w:r w:rsidR="002D0620" w:rsidRPr="008C3E24">
        <w:rPr>
          <w:sz w:val="24"/>
          <w:szCs w:val="24"/>
        </w:rPr>
        <w:t xml:space="preserve">  без  чувства Родины наш замечательный писатель  Валентин Распутин</w:t>
      </w:r>
      <w:r w:rsidR="0093316C">
        <w:rPr>
          <w:sz w:val="24"/>
          <w:szCs w:val="24"/>
        </w:rPr>
        <w:t xml:space="preserve"> наз</w:t>
      </w:r>
      <w:r w:rsidR="005D2CE4">
        <w:rPr>
          <w:sz w:val="24"/>
          <w:szCs w:val="24"/>
        </w:rPr>
        <w:t>вал «духовным оборвыш</w:t>
      </w:r>
      <w:r w:rsidR="0093316C">
        <w:rPr>
          <w:sz w:val="24"/>
          <w:szCs w:val="24"/>
        </w:rPr>
        <w:t>ем</w:t>
      </w:r>
      <w:r w:rsidR="005D2CE4">
        <w:rPr>
          <w:sz w:val="24"/>
          <w:szCs w:val="24"/>
        </w:rPr>
        <w:t>»,</w:t>
      </w:r>
      <w:r w:rsidR="0093316C">
        <w:rPr>
          <w:sz w:val="24"/>
          <w:szCs w:val="24"/>
        </w:rPr>
        <w:t xml:space="preserve"> которого «любым ветром может подхватить и понести в любую сторону», </w:t>
      </w:r>
      <w:r w:rsidR="002D0620" w:rsidRPr="008C3E24">
        <w:rPr>
          <w:sz w:val="24"/>
          <w:szCs w:val="24"/>
        </w:rPr>
        <w:t xml:space="preserve"> «Человек в Родине словно в огромной семейной раме, где предки взыскивают за жизнь и поступки потомков и где крупно начертаны заповеди рода». </w:t>
      </w:r>
      <w:r w:rsidR="006D66D1" w:rsidRPr="008C3E24">
        <w:rPr>
          <w:sz w:val="24"/>
          <w:szCs w:val="24"/>
        </w:rPr>
        <w:t>Академик Дмитрий Сергеевич Лихачев считал</w:t>
      </w:r>
      <w:r w:rsidR="008C3E24" w:rsidRPr="008C3E24">
        <w:rPr>
          <w:sz w:val="24"/>
          <w:szCs w:val="24"/>
        </w:rPr>
        <w:t>,</w:t>
      </w:r>
      <w:r w:rsidR="006D66D1" w:rsidRPr="008C3E24">
        <w:rPr>
          <w:sz w:val="24"/>
          <w:szCs w:val="24"/>
        </w:rPr>
        <w:t xml:space="preserve"> что </w:t>
      </w:r>
      <w:r w:rsidR="005D2CE4">
        <w:rPr>
          <w:sz w:val="24"/>
          <w:szCs w:val="24"/>
        </w:rPr>
        <w:t>«</w:t>
      </w:r>
      <w:r w:rsidR="006D66D1" w:rsidRPr="008C3E24">
        <w:rPr>
          <w:sz w:val="24"/>
          <w:szCs w:val="24"/>
        </w:rPr>
        <w:t>Родина подобна огромному дереву, на котором не сосчитать листьев. Но всякое дерево имеет корни…, то, чем мы жили вчера, год назад, сто, тыс</w:t>
      </w:r>
      <w:r w:rsidR="0044229D">
        <w:rPr>
          <w:sz w:val="24"/>
          <w:szCs w:val="24"/>
        </w:rPr>
        <w:t>ячу лет назад. Это наша история. Это наши деды и прадеды. Это их дела, молчаливо живущие рядом с нами.</w:t>
      </w:r>
      <w:r w:rsidR="006D66D1" w:rsidRPr="008C3E24">
        <w:rPr>
          <w:sz w:val="24"/>
          <w:szCs w:val="24"/>
        </w:rPr>
        <w:t xml:space="preserve"> Народ, не имеющий таких глубоких корней, - бедный народ. Без прошлого невозможно ни </w:t>
      </w:r>
      <w:r w:rsidR="009B489F" w:rsidRPr="008C3E24">
        <w:rPr>
          <w:sz w:val="24"/>
          <w:szCs w:val="24"/>
        </w:rPr>
        <w:t>понять хорошо, ни оценить по достоинству настоящее</w:t>
      </w:r>
      <w:r w:rsidR="0044229D">
        <w:rPr>
          <w:sz w:val="24"/>
          <w:szCs w:val="24"/>
        </w:rPr>
        <w:t>.  Давайте будем помнить об этих корнях!»</w:t>
      </w:r>
      <w:r w:rsidR="005D2CE4">
        <w:rPr>
          <w:sz w:val="24"/>
          <w:szCs w:val="24"/>
        </w:rPr>
        <w:t xml:space="preserve"> </w:t>
      </w:r>
    </w:p>
    <w:p w:rsidR="00112FBB" w:rsidRPr="008C3E24" w:rsidRDefault="0009376E" w:rsidP="000B084E">
      <w:pPr>
        <w:ind w:firstLine="70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А ведь начинать </w:t>
      </w:r>
      <w:r w:rsidR="002D0620" w:rsidRPr="008C3E24">
        <w:rPr>
          <w:sz w:val="24"/>
          <w:szCs w:val="24"/>
        </w:rPr>
        <w:t xml:space="preserve">такое воспитание </w:t>
      </w:r>
      <w:r w:rsidRPr="008C3E24">
        <w:rPr>
          <w:sz w:val="24"/>
          <w:szCs w:val="24"/>
        </w:rPr>
        <w:t>нужно в  семье</w:t>
      </w:r>
      <w:r w:rsidR="00A74FE3" w:rsidRPr="008C3E24">
        <w:rPr>
          <w:sz w:val="24"/>
          <w:szCs w:val="24"/>
        </w:rPr>
        <w:t>, которая является прообразом государства, т.е. государством в миниатюре, со своими традициями, культурой, историей, бюджетом.  Без крепкой, здоровой семьи не будет сильного государства.</w:t>
      </w:r>
      <w:r w:rsidR="000B084E" w:rsidRPr="008C3E24">
        <w:rPr>
          <w:sz w:val="24"/>
          <w:szCs w:val="24"/>
        </w:rPr>
        <w:t xml:space="preserve"> Хорошая семья – это место, где человеку тепло, уютно, сытно, где его поймут и всегда помогут. </w:t>
      </w:r>
      <w:r w:rsidR="005D2CE4">
        <w:rPr>
          <w:sz w:val="24"/>
          <w:szCs w:val="24"/>
        </w:rPr>
        <w:t>Но э</w:t>
      </w:r>
      <w:r w:rsidR="000B084E" w:rsidRPr="008C3E24">
        <w:rPr>
          <w:sz w:val="24"/>
          <w:szCs w:val="24"/>
        </w:rPr>
        <w:t xml:space="preserve">то не только общий дом и общее хозяйство. Главное </w:t>
      </w:r>
      <w:r w:rsidR="009B489F" w:rsidRPr="008C3E24">
        <w:rPr>
          <w:sz w:val="24"/>
          <w:szCs w:val="24"/>
        </w:rPr>
        <w:t xml:space="preserve">наследие </w:t>
      </w:r>
      <w:r w:rsidR="000B084E" w:rsidRPr="008C3E24">
        <w:rPr>
          <w:sz w:val="24"/>
          <w:szCs w:val="24"/>
        </w:rPr>
        <w:t xml:space="preserve">– это какие </w:t>
      </w:r>
      <w:r w:rsidR="008C3E24">
        <w:rPr>
          <w:sz w:val="24"/>
          <w:szCs w:val="24"/>
        </w:rPr>
        <w:t xml:space="preserve">духовно - </w:t>
      </w:r>
      <w:r w:rsidR="000B084E" w:rsidRPr="008C3E24">
        <w:rPr>
          <w:sz w:val="24"/>
          <w:szCs w:val="24"/>
        </w:rPr>
        <w:t>нравственные ценности и заветы мы передадим своим детям.</w:t>
      </w:r>
      <w:r w:rsidR="002D0620" w:rsidRPr="008C3E24">
        <w:rPr>
          <w:sz w:val="24"/>
          <w:szCs w:val="24"/>
        </w:rPr>
        <w:t xml:space="preserve"> И помочь </w:t>
      </w:r>
      <w:r w:rsidR="00B0008F" w:rsidRPr="008C3E24">
        <w:rPr>
          <w:sz w:val="24"/>
          <w:szCs w:val="24"/>
        </w:rPr>
        <w:t xml:space="preserve">в </w:t>
      </w:r>
      <w:r w:rsidR="008C3E24">
        <w:rPr>
          <w:sz w:val="24"/>
          <w:szCs w:val="24"/>
        </w:rPr>
        <w:t>этом смогут семейные ценности, а</w:t>
      </w:r>
      <w:r w:rsidR="00B0008F" w:rsidRPr="008C3E24">
        <w:rPr>
          <w:sz w:val="24"/>
          <w:szCs w:val="24"/>
        </w:rPr>
        <w:t xml:space="preserve"> это понятие многолико.</w:t>
      </w:r>
      <w:r w:rsidR="001740F5" w:rsidRPr="008C3E24">
        <w:rPr>
          <w:sz w:val="24"/>
          <w:szCs w:val="24"/>
        </w:rPr>
        <w:t xml:space="preserve"> Ребенку нужно показать, что его семья – это не только роди</w:t>
      </w:r>
      <w:r w:rsidR="004F4520" w:rsidRPr="008C3E24">
        <w:rPr>
          <w:sz w:val="24"/>
          <w:szCs w:val="24"/>
        </w:rPr>
        <w:t>тели, братья и сестры, а он</w:t>
      </w:r>
      <w:r w:rsidR="008C3E24">
        <w:rPr>
          <w:sz w:val="24"/>
          <w:szCs w:val="24"/>
        </w:rPr>
        <w:t xml:space="preserve"> является  членом</w:t>
      </w:r>
      <w:r w:rsidR="001740F5" w:rsidRPr="008C3E24">
        <w:rPr>
          <w:sz w:val="24"/>
          <w:szCs w:val="24"/>
        </w:rPr>
        <w:t xml:space="preserve"> большой семьи, т</w:t>
      </w:r>
      <w:r w:rsidR="005D2CE4">
        <w:rPr>
          <w:sz w:val="24"/>
          <w:szCs w:val="24"/>
        </w:rPr>
        <w:t xml:space="preserve">о </w:t>
      </w:r>
      <w:r w:rsidR="001740F5" w:rsidRPr="008C3E24">
        <w:rPr>
          <w:sz w:val="24"/>
          <w:szCs w:val="24"/>
        </w:rPr>
        <w:t>е</w:t>
      </w:r>
      <w:r w:rsidR="005D2CE4">
        <w:rPr>
          <w:sz w:val="24"/>
          <w:szCs w:val="24"/>
        </w:rPr>
        <w:t>сть</w:t>
      </w:r>
      <w:r w:rsidR="001740F5" w:rsidRPr="008C3E24">
        <w:rPr>
          <w:sz w:val="24"/>
          <w:szCs w:val="24"/>
        </w:rPr>
        <w:t xml:space="preserve"> рода</w:t>
      </w:r>
      <w:r w:rsidR="004F4520" w:rsidRPr="008C3E24">
        <w:rPr>
          <w:sz w:val="24"/>
          <w:szCs w:val="24"/>
        </w:rPr>
        <w:t xml:space="preserve">;  пройдет время и он окажется его старшим представителем и передаст историю семьи своим потомкам. В настоящее время </w:t>
      </w:r>
      <w:r w:rsidR="0026626B" w:rsidRPr="008C3E24">
        <w:rPr>
          <w:sz w:val="24"/>
          <w:szCs w:val="24"/>
        </w:rPr>
        <w:t>родственн</w:t>
      </w:r>
      <w:r w:rsidR="004F4520" w:rsidRPr="008C3E24">
        <w:rPr>
          <w:sz w:val="24"/>
          <w:szCs w:val="24"/>
        </w:rPr>
        <w:t>ые связи ослабевают, все реж</w:t>
      </w:r>
      <w:r w:rsidR="0026626B" w:rsidRPr="008C3E24">
        <w:rPr>
          <w:sz w:val="24"/>
          <w:szCs w:val="24"/>
        </w:rPr>
        <w:t>е мы собираемся  большой семьей на воскресные обеды и чаепития</w:t>
      </w:r>
      <w:r w:rsidR="004F4520" w:rsidRPr="008C3E24">
        <w:rPr>
          <w:sz w:val="24"/>
          <w:szCs w:val="24"/>
        </w:rPr>
        <w:t xml:space="preserve"> с </w:t>
      </w:r>
      <w:r w:rsidR="008C3E24">
        <w:rPr>
          <w:sz w:val="24"/>
          <w:szCs w:val="24"/>
        </w:rPr>
        <w:t>бабушками, дедушками,</w:t>
      </w:r>
      <w:r w:rsidR="004F4520" w:rsidRPr="008C3E24">
        <w:rPr>
          <w:sz w:val="24"/>
          <w:szCs w:val="24"/>
        </w:rPr>
        <w:t xml:space="preserve"> тетями, дядями, племянниками, двоюродными и троюродными братьями и сестрами. И здесь возрастает роль старшего поколения, которое</w:t>
      </w:r>
      <w:r w:rsidR="00B0008F" w:rsidRPr="008C3E24">
        <w:rPr>
          <w:sz w:val="24"/>
          <w:szCs w:val="24"/>
        </w:rPr>
        <w:t xml:space="preserve"> всегда было хранителем семейных преданий</w:t>
      </w:r>
      <w:r w:rsidR="004F4520" w:rsidRPr="008C3E24">
        <w:rPr>
          <w:sz w:val="24"/>
          <w:szCs w:val="24"/>
        </w:rPr>
        <w:t xml:space="preserve"> и традиций.</w:t>
      </w:r>
    </w:p>
    <w:p w:rsidR="00DB2451" w:rsidRPr="008C3E24" w:rsidRDefault="00151018" w:rsidP="00DB2451">
      <w:pPr>
        <w:ind w:firstLine="709"/>
        <w:jc w:val="both"/>
        <w:rPr>
          <w:b/>
          <w:sz w:val="24"/>
          <w:szCs w:val="24"/>
        </w:rPr>
      </w:pPr>
      <w:r w:rsidRPr="008C3E24">
        <w:rPr>
          <w:sz w:val="24"/>
          <w:szCs w:val="24"/>
        </w:rPr>
        <w:lastRenderedPageBreak/>
        <w:t xml:space="preserve"> </w:t>
      </w:r>
      <w:r w:rsidR="00A85028" w:rsidRPr="008C3E24">
        <w:rPr>
          <w:sz w:val="24"/>
          <w:szCs w:val="24"/>
        </w:rPr>
        <w:t xml:space="preserve">Семья должна сохранить и передать детям историю своего рода. </w:t>
      </w:r>
      <w:r w:rsidR="00DB2451" w:rsidRPr="008C3E24">
        <w:rPr>
          <w:sz w:val="24"/>
          <w:szCs w:val="24"/>
        </w:rPr>
        <w:t xml:space="preserve">Поэтому, чтобы «не распалась связь времен», историю семьи можно сохранить, создав </w:t>
      </w:r>
      <w:r w:rsidR="00DB2451" w:rsidRPr="008C3E24">
        <w:rPr>
          <w:b/>
          <w:sz w:val="24"/>
          <w:szCs w:val="24"/>
        </w:rPr>
        <w:t>семейный архив,</w:t>
      </w:r>
      <w:r w:rsidR="00DB2451" w:rsidRPr="008C3E24">
        <w:rPr>
          <w:sz w:val="24"/>
          <w:szCs w:val="24"/>
        </w:rPr>
        <w:t xml:space="preserve"> </w:t>
      </w:r>
      <w:r w:rsidR="00DB2451" w:rsidRPr="008C3E24">
        <w:rPr>
          <w:b/>
          <w:sz w:val="24"/>
          <w:szCs w:val="24"/>
        </w:rPr>
        <w:t>семейный музей и семейную библиотеку</w:t>
      </w:r>
      <w:r w:rsidR="00B0008F" w:rsidRPr="008C3E24">
        <w:rPr>
          <w:b/>
          <w:sz w:val="24"/>
          <w:szCs w:val="24"/>
        </w:rPr>
        <w:t>.</w:t>
      </w:r>
    </w:p>
    <w:p w:rsidR="00B0008F" w:rsidRPr="008C3E24" w:rsidRDefault="00A84AFD" w:rsidP="00B0008F">
      <w:pPr>
        <w:ind w:firstLine="70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Хотелось бы затронуть одну актуальную </w:t>
      </w:r>
      <w:r w:rsidR="005A382A" w:rsidRPr="008C3E24">
        <w:rPr>
          <w:sz w:val="24"/>
          <w:szCs w:val="24"/>
        </w:rPr>
        <w:t>для нашего</w:t>
      </w:r>
      <w:r w:rsidRPr="008C3E24">
        <w:rPr>
          <w:sz w:val="24"/>
          <w:szCs w:val="24"/>
        </w:rPr>
        <w:t xml:space="preserve"> врем</w:t>
      </w:r>
      <w:r w:rsidR="005A382A" w:rsidRPr="008C3E24">
        <w:rPr>
          <w:sz w:val="24"/>
          <w:szCs w:val="24"/>
        </w:rPr>
        <w:t>ени</w:t>
      </w:r>
      <w:r w:rsidRPr="008C3E24">
        <w:rPr>
          <w:sz w:val="24"/>
          <w:szCs w:val="24"/>
        </w:rPr>
        <w:t xml:space="preserve"> тему сохранени</w:t>
      </w:r>
      <w:r w:rsidR="002D0620" w:rsidRPr="008C3E24">
        <w:rPr>
          <w:sz w:val="24"/>
          <w:szCs w:val="24"/>
        </w:rPr>
        <w:t>я</w:t>
      </w:r>
      <w:r w:rsidRPr="008C3E24">
        <w:rPr>
          <w:sz w:val="24"/>
          <w:szCs w:val="24"/>
        </w:rPr>
        <w:t xml:space="preserve"> материального наследия семей.  Охваченные  ремонтным бумом, мы выбрасываем из дома все лишнее – и часто вместе с хламом и</w:t>
      </w:r>
      <w:r w:rsidR="001740F5" w:rsidRPr="008C3E24">
        <w:rPr>
          <w:sz w:val="24"/>
          <w:szCs w:val="24"/>
        </w:rPr>
        <w:t xml:space="preserve">счезают из дома </w:t>
      </w:r>
      <w:r w:rsidRPr="008C3E24">
        <w:rPr>
          <w:sz w:val="24"/>
          <w:szCs w:val="24"/>
        </w:rPr>
        <w:t xml:space="preserve"> вещи, принадлежавшие нашим бабушкам-прабабушкам (предкам) и часто сделанные их руками.</w:t>
      </w:r>
      <w:r w:rsidR="007838A8" w:rsidRPr="008C3E24">
        <w:rPr>
          <w:sz w:val="24"/>
          <w:szCs w:val="24"/>
        </w:rPr>
        <w:t xml:space="preserve"> А ведь в воспитании детей они играют большую роль. Конечно, </w:t>
      </w:r>
      <w:r w:rsidR="00A3788A" w:rsidRPr="008C3E24">
        <w:rPr>
          <w:sz w:val="24"/>
          <w:szCs w:val="24"/>
        </w:rPr>
        <w:t>семейные предания, воспоминания и</w:t>
      </w:r>
      <w:r w:rsidR="00FC155C" w:rsidRPr="008C3E24">
        <w:rPr>
          <w:sz w:val="24"/>
          <w:szCs w:val="24"/>
        </w:rPr>
        <w:t xml:space="preserve"> </w:t>
      </w:r>
      <w:r w:rsidR="005A382A" w:rsidRPr="008C3E24">
        <w:rPr>
          <w:sz w:val="24"/>
          <w:szCs w:val="24"/>
        </w:rPr>
        <w:t xml:space="preserve"> рассказы </w:t>
      </w:r>
      <w:r w:rsidR="001740F5" w:rsidRPr="008C3E24">
        <w:rPr>
          <w:sz w:val="24"/>
          <w:szCs w:val="24"/>
        </w:rPr>
        <w:t xml:space="preserve">о жизни </w:t>
      </w:r>
      <w:r w:rsidR="004D4B63">
        <w:rPr>
          <w:sz w:val="24"/>
          <w:szCs w:val="24"/>
        </w:rPr>
        <w:t>семьи</w:t>
      </w:r>
      <w:r w:rsidR="001740F5" w:rsidRPr="008C3E24">
        <w:rPr>
          <w:sz w:val="24"/>
          <w:szCs w:val="24"/>
        </w:rPr>
        <w:t xml:space="preserve"> </w:t>
      </w:r>
      <w:r w:rsidR="005A382A" w:rsidRPr="008C3E24">
        <w:rPr>
          <w:sz w:val="24"/>
          <w:szCs w:val="24"/>
        </w:rPr>
        <w:t>очень важны, но ребенку интересно то, что можно посмот</w:t>
      </w:r>
      <w:r w:rsidR="00FC155C" w:rsidRPr="008C3E24">
        <w:rPr>
          <w:sz w:val="24"/>
          <w:szCs w:val="24"/>
        </w:rPr>
        <w:t xml:space="preserve">реть, потрогать  своими руками и даже </w:t>
      </w:r>
      <w:r w:rsidR="005A382A" w:rsidRPr="008C3E24">
        <w:rPr>
          <w:sz w:val="24"/>
          <w:szCs w:val="24"/>
        </w:rPr>
        <w:t xml:space="preserve"> использовать в быту</w:t>
      </w:r>
      <w:r w:rsidR="008C3E24">
        <w:rPr>
          <w:sz w:val="24"/>
          <w:szCs w:val="24"/>
        </w:rPr>
        <w:t>;</w:t>
      </w:r>
      <w:r w:rsidR="00151018" w:rsidRPr="008C3E24">
        <w:rPr>
          <w:sz w:val="24"/>
          <w:szCs w:val="24"/>
        </w:rPr>
        <w:t xml:space="preserve"> </w:t>
      </w:r>
      <w:r w:rsidR="0026626B" w:rsidRPr="008C3E24">
        <w:rPr>
          <w:sz w:val="24"/>
          <w:szCs w:val="24"/>
        </w:rPr>
        <w:t xml:space="preserve">чем они </w:t>
      </w:r>
      <w:r w:rsidR="00414C43" w:rsidRPr="008C3E24">
        <w:rPr>
          <w:sz w:val="24"/>
          <w:szCs w:val="24"/>
        </w:rPr>
        <w:t>смогут</w:t>
      </w:r>
      <w:r w:rsidR="005D2CE4">
        <w:rPr>
          <w:sz w:val="24"/>
          <w:szCs w:val="24"/>
        </w:rPr>
        <w:t xml:space="preserve"> гордиться,</w:t>
      </w:r>
      <w:r w:rsidR="0026626B" w:rsidRPr="008C3E24">
        <w:rPr>
          <w:sz w:val="24"/>
          <w:szCs w:val="24"/>
        </w:rPr>
        <w:t xml:space="preserve"> </w:t>
      </w:r>
      <w:r w:rsidR="005D2CE4">
        <w:rPr>
          <w:sz w:val="24"/>
          <w:szCs w:val="24"/>
        </w:rPr>
        <w:t xml:space="preserve">а в будущем </w:t>
      </w:r>
      <w:r w:rsidR="00151018" w:rsidRPr="008C3E24">
        <w:rPr>
          <w:sz w:val="24"/>
          <w:szCs w:val="24"/>
        </w:rPr>
        <w:t xml:space="preserve"> переда</w:t>
      </w:r>
      <w:r w:rsidR="005D2CE4">
        <w:rPr>
          <w:sz w:val="24"/>
          <w:szCs w:val="24"/>
        </w:rPr>
        <w:t>ть</w:t>
      </w:r>
      <w:r w:rsidR="00151018" w:rsidRPr="008C3E24">
        <w:rPr>
          <w:sz w:val="24"/>
          <w:szCs w:val="24"/>
        </w:rPr>
        <w:t xml:space="preserve"> эти </w:t>
      </w:r>
      <w:r w:rsidR="00A85028" w:rsidRPr="008C3E24">
        <w:rPr>
          <w:sz w:val="24"/>
          <w:szCs w:val="24"/>
        </w:rPr>
        <w:t xml:space="preserve">памятные для </w:t>
      </w:r>
      <w:r w:rsidR="00AA2A40">
        <w:rPr>
          <w:sz w:val="24"/>
          <w:szCs w:val="24"/>
        </w:rPr>
        <w:t>них</w:t>
      </w:r>
      <w:r w:rsidR="00A85028" w:rsidRPr="008C3E24">
        <w:rPr>
          <w:sz w:val="24"/>
          <w:szCs w:val="24"/>
        </w:rPr>
        <w:t xml:space="preserve"> вещи </w:t>
      </w:r>
      <w:r w:rsidR="00151018" w:rsidRPr="008C3E24">
        <w:rPr>
          <w:sz w:val="24"/>
          <w:szCs w:val="24"/>
        </w:rPr>
        <w:t xml:space="preserve"> своим потомкам. </w:t>
      </w:r>
      <w:r w:rsidR="00FC155C" w:rsidRPr="008C3E24">
        <w:rPr>
          <w:sz w:val="24"/>
          <w:szCs w:val="24"/>
        </w:rPr>
        <w:t xml:space="preserve"> </w:t>
      </w:r>
      <w:r w:rsidR="00B0008F" w:rsidRPr="008C3E24">
        <w:rPr>
          <w:sz w:val="24"/>
          <w:szCs w:val="24"/>
        </w:rPr>
        <w:t xml:space="preserve">Ведь все эти материальные ценности важны своей духовной составляющей, они живые свидетели истории семьи </w:t>
      </w:r>
      <w:r w:rsidR="00410FEC" w:rsidRPr="008C3E24">
        <w:rPr>
          <w:sz w:val="24"/>
          <w:szCs w:val="24"/>
        </w:rPr>
        <w:t xml:space="preserve">и государства, т.е. материальное наследство поможет детям </w:t>
      </w:r>
      <w:r w:rsidR="008C3E24">
        <w:rPr>
          <w:sz w:val="24"/>
          <w:szCs w:val="24"/>
        </w:rPr>
        <w:t xml:space="preserve">изучить </w:t>
      </w:r>
      <w:r w:rsidR="00116982">
        <w:rPr>
          <w:sz w:val="24"/>
          <w:szCs w:val="24"/>
        </w:rPr>
        <w:t xml:space="preserve">и сохранить </w:t>
      </w:r>
      <w:r w:rsidR="00410FEC" w:rsidRPr="008C3E24">
        <w:rPr>
          <w:sz w:val="24"/>
          <w:szCs w:val="24"/>
        </w:rPr>
        <w:t>наследие рода.</w:t>
      </w:r>
    </w:p>
    <w:p w:rsidR="00A84AFD" w:rsidRPr="008C3E24" w:rsidRDefault="008C3E24" w:rsidP="00A84A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здесь речь идет не о ценном антиквариате</w:t>
      </w:r>
      <w:r w:rsidR="00216BFD">
        <w:rPr>
          <w:sz w:val="24"/>
          <w:szCs w:val="24"/>
        </w:rPr>
        <w:t>, которого в наших семьях</w:t>
      </w:r>
      <w:r w:rsidR="0009376E" w:rsidRPr="008C3E24">
        <w:rPr>
          <w:sz w:val="24"/>
          <w:szCs w:val="24"/>
        </w:rPr>
        <w:t xml:space="preserve"> </w:t>
      </w:r>
      <w:r w:rsidR="00216BFD">
        <w:rPr>
          <w:sz w:val="24"/>
          <w:szCs w:val="24"/>
        </w:rPr>
        <w:t xml:space="preserve"> осталось немного:</w:t>
      </w:r>
      <w:r w:rsidR="00FC155C" w:rsidRPr="008C3E24">
        <w:rPr>
          <w:sz w:val="24"/>
          <w:szCs w:val="24"/>
        </w:rPr>
        <w:t xml:space="preserve"> </w:t>
      </w:r>
      <w:r w:rsidR="00216BFD">
        <w:rPr>
          <w:sz w:val="24"/>
          <w:szCs w:val="24"/>
        </w:rPr>
        <w:t xml:space="preserve"> </w:t>
      </w:r>
      <w:r w:rsidR="00FC155C" w:rsidRPr="008C3E24">
        <w:rPr>
          <w:sz w:val="24"/>
          <w:szCs w:val="24"/>
        </w:rPr>
        <w:t xml:space="preserve">хорошо бы найти и сохранить то немногое, что связано с памятью близких. </w:t>
      </w:r>
    </w:p>
    <w:p w:rsidR="005D2D9D" w:rsidRPr="008C3E24" w:rsidRDefault="005D2D9D" w:rsidP="00A84AFD">
      <w:pPr>
        <w:ind w:firstLine="70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Например,  в семейном архиве</w:t>
      </w:r>
      <w:r w:rsidR="00916C65" w:rsidRPr="008C3E24">
        <w:rPr>
          <w:sz w:val="24"/>
          <w:szCs w:val="24"/>
        </w:rPr>
        <w:t xml:space="preserve"> можно сохранить</w:t>
      </w:r>
      <w:r w:rsidRPr="008C3E24">
        <w:rPr>
          <w:sz w:val="24"/>
          <w:szCs w:val="24"/>
        </w:rPr>
        <w:t>:</w:t>
      </w:r>
    </w:p>
    <w:p w:rsidR="005D2D9D" w:rsidRPr="008C3E24" w:rsidRDefault="005D2D9D" w:rsidP="005D2D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3E24">
        <w:rPr>
          <w:sz w:val="24"/>
          <w:szCs w:val="24"/>
        </w:rPr>
        <w:t>Письма с фронта, военные награды и документы к ним.</w:t>
      </w:r>
    </w:p>
    <w:p w:rsidR="00DF39A0" w:rsidRPr="008C3E24" w:rsidRDefault="00B0008F" w:rsidP="005D2D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3E24">
        <w:rPr>
          <w:sz w:val="24"/>
          <w:szCs w:val="24"/>
        </w:rPr>
        <w:t>Воспоминания, мемуары (если не изданы, можно издать)</w:t>
      </w:r>
    </w:p>
    <w:p w:rsidR="005D2D9D" w:rsidRPr="008C3E24" w:rsidRDefault="005D2D9D" w:rsidP="005D2D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3E24">
        <w:rPr>
          <w:sz w:val="24"/>
          <w:szCs w:val="24"/>
        </w:rPr>
        <w:t>Личные дневники</w:t>
      </w:r>
      <w:r w:rsidR="00FB02C5" w:rsidRPr="008C3E24">
        <w:rPr>
          <w:sz w:val="24"/>
          <w:szCs w:val="24"/>
        </w:rPr>
        <w:t>,</w:t>
      </w:r>
      <w:r w:rsidR="0009376E" w:rsidRPr="008C3E24">
        <w:rPr>
          <w:sz w:val="24"/>
          <w:szCs w:val="24"/>
        </w:rPr>
        <w:t xml:space="preserve"> письма</w:t>
      </w:r>
      <w:r w:rsidR="00FB02C5" w:rsidRPr="008C3E24">
        <w:rPr>
          <w:sz w:val="24"/>
          <w:szCs w:val="24"/>
        </w:rPr>
        <w:t>, поздравительные открытки</w:t>
      </w:r>
    </w:p>
    <w:p w:rsidR="005D2D9D" w:rsidRPr="008C3E24" w:rsidRDefault="005D2D9D" w:rsidP="005D2D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3E24">
        <w:rPr>
          <w:sz w:val="24"/>
          <w:szCs w:val="24"/>
        </w:rPr>
        <w:t>Почетные грамоты, дипломы, при</w:t>
      </w:r>
      <w:r w:rsidR="00FB02C5" w:rsidRPr="008C3E24">
        <w:rPr>
          <w:sz w:val="24"/>
          <w:szCs w:val="24"/>
        </w:rPr>
        <w:t>ветственные и юбилейные адреса.</w:t>
      </w:r>
    </w:p>
    <w:p w:rsidR="00DF39A0" w:rsidRPr="008C3E24" w:rsidRDefault="001740F5" w:rsidP="005D2D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3E24">
        <w:rPr>
          <w:sz w:val="24"/>
          <w:szCs w:val="24"/>
        </w:rPr>
        <w:t>Старые газеты и журналы</w:t>
      </w:r>
    </w:p>
    <w:p w:rsidR="005D2D9D" w:rsidRPr="008C3E24" w:rsidRDefault="005D2D9D" w:rsidP="005D2D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3E24">
        <w:rPr>
          <w:sz w:val="24"/>
          <w:szCs w:val="24"/>
        </w:rPr>
        <w:t>Семейный фотоальбом</w:t>
      </w:r>
    </w:p>
    <w:p w:rsidR="00DF39A0" w:rsidRPr="00216BFD" w:rsidRDefault="005D2D9D" w:rsidP="00FB02C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6BFD">
        <w:rPr>
          <w:sz w:val="24"/>
          <w:szCs w:val="24"/>
        </w:rPr>
        <w:t>Генеалогическое древо рода (если его нет – создать, расспросив всех родственников, кого только возможно,</w:t>
      </w:r>
      <w:r w:rsidR="00CC2B04" w:rsidRPr="00216BFD">
        <w:rPr>
          <w:sz w:val="24"/>
          <w:szCs w:val="24"/>
        </w:rPr>
        <w:t xml:space="preserve"> записать их воспоминания,</w:t>
      </w:r>
      <w:r w:rsidRPr="00216BFD">
        <w:rPr>
          <w:sz w:val="24"/>
          <w:szCs w:val="24"/>
        </w:rPr>
        <w:t xml:space="preserve"> потом будет поздно). </w:t>
      </w:r>
      <w:r w:rsidR="00916C65" w:rsidRPr="00216BFD">
        <w:rPr>
          <w:sz w:val="24"/>
          <w:szCs w:val="24"/>
        </w:rPr>
        <w:t xml:space="preserve"> </w:t>
      </w:r>
      <w:r w:rsidRPr="00216BFD">
        <w:rPr>
          <w:sz w:val="24"/>
          <w:szCs w:val="24"/>
        </w:rPr>
        <w:t>Можно обратиться к помощи архивов.</w:t>
      </w:r>
    </w:p>
    <w:p w:rsidR="005D2D9D" w:rsidRPr="008C3E24" w:rsidRDefault="005D2D9D" w:rsidP="005D2D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3E24">
        <w:rPr>
          <w:sz w:val="24"/>
          <w:szCs w:val="24"/>
        </w:rPr>
        <w:t>Портфолио школьника, студента. Оставить школьный дневник, несколько тетрадок, сочинений, рисунков.</w:t>
      </w:r>
    </w:p>
    <w:p w:rsidR="00DF39A0" w:rsidRPr="008C3E24" w:rsidRDefault="00187D8F" w:rsidP="00A84AFD">
      <w:pPr>
        <w:ind w:firstLine="70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В  семейном музее </w:t>
      </w:r>
      <w:r w:rsidR="00CC2B04" w:rsidRPr="008C3E24">
        <w:rPr>
          <w:sz w:val="24"/>
          <w:szCs w:val="24"/>
        </w:rPr>
        <w:t>найдут свое место</w:t>
      </w:r>
      <w:r w:rsidR="00CB2466" w:rsidRPr="008C3E24">
        <w:rPr>
          <w:sz w:val="24"/>
          <w:szCs w:val="24"/>
        </w:rPr>
        <w:t>:</w:t>
      </w:r>
    </w:p>
    <w:p w:rsidR="00CB2466" w:rsidRPr="008C3E24" w:rsidRDefault="00CB2466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Фамильные драгоценности, передающиеся из поколения в поколение.</w:t>
      </w:r>
    </w:p>
    <w:p w:rsidR="00F55386" w:rsidRPr="008C3E24" w:rsidRDefault="00F55386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Старые деньги: банкноты и монеты</w:t>
      </w:r>
    </w:p>
    <w:p w:rsidR="00F55386" w:rsidRPr="00216BFD" w:rsidRDefault="00CB2466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216BFD">
        <w:rPr>
          <w:sz w:val="24"/>
          <w:szCs w:val="24"/>
        </w:rPr>
        <w:t>Коллекции марок, значков, открыток.</w:t>
      </w:r>
    </w:p>
    <w:p w:rsidR="00CB2466" w:rsidRPr="008C3E24" w:rsidRDefault="00CB2466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Старинные иконы, </w:t>
      </w:r>
      <w:r w:rsidR="00EC7EDE" w:rsidRPr="008C3E24">
        <w:rPr>
          <w:sz w:val="24"/>
          <w:szCs w:val="24"/>
        </w:rPr>
        <w:t xml:space="preserve">часы, </w:t>
      </w:r>
      <w:r w:rsidRPr="008C3E24">
        <w:rPr>
          <w:sz w:val="24"/>
          <w:szCs w:val="24"/>
        </w:rPr>
        <w:t>картины,</w:t>
      </w:r>
      <w:r w:rsidR="00CC2B04" w:rsidRPr="008C3E24">
        <w:rPr>
          <w:sz w:val="24"/>
          <w:szCs w:val="24"/>
        </w:rPr>
        <w:t xml:space="preserve"> посуда</w:t>
      </w:r>
      <w:r w:rsidR="00DF39A0" w:rsidRPr="008C3E24">
        <w:rPr>
          <w:sz w:val="24"/>
          <w:szCs w:val="24"/>
        </w:rPr>
        <w:t>,</w:t>
      </w:r>
      <w:r w:rsidR="00B440ED" w:rsidRPr="008C3E24">
        <w:rPr>
          <w:sz w:val="24"/>
          <w:szCs w:val="24"/>
        </w:rPr>
        <w:t xml:space="preserve"> </w:t>
      </w:r>
      <w:r w:rsidR="00F55386" w:rsidRPr="008C3E24">
        <w:rPr>
          <w:sz w:val="24"/>
          <w:szCs w:val="24"/>
        </w:rPr>
        <w:t xml:space="preserve">весы, </w:t>
      </w:r>
      <w:r w:rsidR="00B440ED" w:rsidRPr="008C3E24">
        <w:rPr>
          <w:sz w:val="24"/>
          <w:szCs w:val="24"/>
        </w:rPr>
        <w:t>подсвечники,</w:t>
      </w:r>
      <w:r w:rsidRPr="008C3E24">
        <w:rPr>
          <w:sz w:val="24"/>
          <w:szCs w:val="24"/>
        </w:rPr>
        <w:t xml:space="preserve"> </w:t>
      </w:r>
      <w:r w:rsidR="00B440ED" w:rsidRPr="008C3E24">
        <w:rPr>
          <w:sz w:val="24"/>
          <w:szCs w:val="24"/>
        </w:rPr>
        <w:t xml:space="preserve">статуэтки, </w:t>
      </w:r>
      <w:r w:rsidRPr="008C3E24">
        <w:rPr>
          <w:sz w:val="24"/>
          <w:szCs w:val="24"/>
        </w:rPr>
        <w:t>ковры</w:t>
      </w:r>
      <w:r w:rsidR="008716DF" w:rsidRPr="008C3E24">
        <w:rPr>
          <w:sz w:val="24"/>
          <w:szCs w:val="24"/>
        </w:rPr>
        <w:t>, детские игрушки</w:t>
      </w:r>
      <w:r w:rsidR="008D2FEA" w:rsidRPr="008C3E24">
        <w:rPr>
          <w:sz w:val="24"/>
          <w:szCs w:val="24"/>
        </w:rPr>
        <w:t>,  елочные украшения и многое другое.</w:t>
      </w:r>
    </w:p>
    <w:p w:rsidR="00DF39A0" w:rsidRPr="008C3E24" w:rsidRDefault="00B72C29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Небольшие предметы мебели, изготовленные руками деда-прадеда (банкетка, полочка)</w:t>
      </w:r>
      <w:r w:rsidR="008D2FEA" w:rsidRPr="008C3E24">
        <w:rPr>
          <w:sz w:val="24"/>
          <w:szCs w:val="24"/>
        </w:rPr>
        <w:t xml:space="preserve">, старый инструмент, который </w:t>
      </w:r>
      <w:r w:rsidR="00CC31A9" w:rsidRPr="008C3E24">
        <w:rPr>
          <w:sz w:val="24"/>
          <w:szCs w:val="24"/>
        </w:rPr>
        <w:t xml:space="preserve">сделан </w:t>
      </w:r>
      <w:r w:rsidR="00C66C7E">
        <w:rPr>
          <w:sz w:val="24"/>
          <w:szCs w:val="24"/>
        </w:rPr>
        <w:t>«</w:t>
      </w:r>
      <w:r w:rsidR="00CC31A9" w:rsidRPr="008C3E24">
        <w:rPr>
          <w:sz w:val="24"/>
          <w:szCs w:val="24"/>
        </w:rPr>
        <w:t>на века</w:t>
      </w:r>
      <w:r w:rsidR="00C66C7E">
        <w:rPr>
          <w:sz w:val="24"/>
          <w:szCs w:val="24"/>
        </w:rPr>
        <w:t>»</w:t>
      </w:r>
      <w:r w:rsidR="00CC31A9" w:rsidRPr="008C3E24">
        <w:rPr>
          <w:sz w:val="24"/>
          <w:szCs w:val="24"/>
        </w:rPr>
        <w:t xml:space="preserve"> и </w:t>
      </w:r>
      <w:r w:rsidR="008D2FEA" w:rsidRPr="008C3E24">
        <w:rPr>
          <w:sz w:val="24"/>
          <w:szCs w:val="24"/>
        </w:rPr>
        <w:t>не потерял своего утилитарного значения.</w:t>
      </w:r>
    </w:p>
    <w:p w:rsidR="00A3788A" w:rsidRPr="008C3E24" w:rsidRDefault="00A3788A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Виниловые пластинки</w:t>
      </w:r>
      <w:r w:rsidR="00E75238" w:rsidRPr="008C3E24">
        <w:rPr>
          <w:sz w:val="24"/>
          <w:szCs w:val="24"/>
        </w:rPr>
        <w:t xml:space="preserve">, </w:t>
      </w:r>
      <w:r w:rsidR="00B440ED" w:rsidRPr="008C3E24">
        <w:rPr>
          <w:sz w:val="24"/>
          <w:szCs w:val="24"/>
        </w:rPr>
        <w:t xml:space="preserve">проигрыватель, </w:t>
      </w:r>
      <w:r w:rsidR="00E75238" w:rsidRPr="008C3E24">
        <w:rPr>
          <w:sz w:val="24"/>
          <w:szCs w:val="24"/>
        </w:rPr>
        <w:t>патефон</w:t>
      </w:r>
    </w:p>
    <w:p w:rsidR="00E75238" w:rsidRPr="008C3E24" w:rsidRDefault="00E75238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Пионерский галстук, комсомольский и октябрятский значки</w:t>
      </w:r>
    </w:p>
    <w:p w:rsidR="00CB75F9" w:rsidRPr="008C3E24" w:rsidRDefault="008716DF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lastRenderedPageBreak/>
        <w:t>Предметы рукоде</w:t>
      </w:r>
      <w:r w:rsidR="0009376E" w:rsidRPr="008C3E24">
        <w:rPr>
          <w:sz w:val="24"/>
          <w:szCs w:val="24"/>
        </w:rPr>
        <w:t>лия: вязаные скатерти, салфетки, старинное кружево.</w:t>
      </w:r>
      <w:r w:rsidR="008D2FEA" w:rsidRPr="008C3E24">
        <w:rPr>
          <w:sz w:val="24"/>
          <w:szCs w:val="24"/>
        </w:rPr>
        <w:t xml:space="preserve"> В моде снова </w:t>
      </w:r>
      <w:r w:rsidRPr="008C3E24">
        <w:rPr>
          <w:sz w:val="24"/>
          <w:szCs w:val="24"/>
        </w:rPr>
        <w:t xml:space="preserve"> вышивка, а старинная вышивка – это произведение искусства. </w:t>
      </w:r>
      <w:r w:rsidR="00CB75F9" w:rsidRPr="008C3E24">
        <w:rPr>
          <w:sz w:val="24"/>
          <w:szCs w:val="24"/>
        </w:rPr>
        <w:t xml:space="preserve">К этой коллекции можно </w:t>
      </w:r>
      <w:r w:rsidR="00CC2B04" w:rsidRPr="008C3E24">
        <w:rPr>
          <w:sz w:val="24"/>
          <w:szCs w:val="24"/>
        </w:rPr>
        <w:t xml:space="preserve">и нужно </w:t>
      </w:r>
      <w:r w:rsidR="00CB75F9" w:rsidRPr="008C3E24">
        <w:rPr>
          <w:sz w:val="24"/>
          <w:szCs w:val="24"/>
        </w:rPr>
        <w:t xml:space="preserve">добавить свои </w:t>
      </w:r>
      <w:r w:rsidR="008D2FEA" w:rsidRPr="008C3E24">
        <w:rPr>
          <w:sz w:val="24"/>
          <w:szCs w:val="24"/>
        </w:rPr>
        <w:t xml:space="preserve">и детские </w:t>
      </w:r>
      <w:r w:rsidR="00CB75F9" w:rsidRPr="008C3E24">
        <w:rPr>
          <w:sz w:val="24"/>
          <w:szCs w:val="24"/>
        </w:rPr>
        <w:t>работы.</w:t>
      </w:r>
    </w:p>
    <w:p w:rsidR="00E63548" w:rsidRPr="008C3E24" w:rsidRDefault="00E63548" w:rsidP="00277D45">
      <w:pPr>
        <w:pStyle w:val="a3"/>
        <w:numPr>
          <w:ilvl w:val="0"/>
          <w:numId w:val="4"/>
        </w:numPr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 </w:t>
      </w:r>
      <w:r w:rsidR="00DE3E7E" w:rsidRPr="008C3E24">
        <w:rPr>
          <w:sz w:val="24"/>
          <w:szCs w:val="24"/>
        </w:rPr>
        <w:t>Сейчас в моде такие виды рукоделия</w:t>
      </w:r>
      <w:r w:rsidRPr="008C3E24">
        <w:rPr>
          <w:sz w:val="24"/>
          <w:szCs w:val="24"/>
        </w:rPr>
        <w:t xml:space="preserve">, как пэчворк и скрапбукинг: слова новые, а занятия давно известные. </w:t>
      </w:r>
    </w:p>
    <w:p w:rsidR="008716DF" w:rsidRPr="008C3E24" w:rsidRDefault="00E63548" w:rsidP="00277D45">
      <w:pPr>
        <w:pStyle w:val="a3"/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Пэчворк – лоскутная техника</w:t>
      </w:r>
      <w:r w:rsidR="00C66C7E">
        <w:rPr>
          <w:sz w:val="24"/>
          <w:szCs w:val="24"/>
        </w:rPr>
        <w:t>;</w:t>
      </w:r>
      <w:r w:rsidRPr="008C3E24">
        <w:rPr>
          <w:sz w:val="24"/>
          <w:szCs w:val="24"/>
        </w:rPr>
        <w:t xml:space="preserve"> лоскутное шитье возникло очень давно, когда в хозяйстве ценился каждый лоскуток ткани и</w:t>
      </w:r>
      <w:r w:rsidR="00E90F4A" w:rsidRPr="008C3E24">
        <w:rPr>
          <w:sz w:val="24"/>
          <w:szCs w:val="24"/>
        </w:rPr>
        <w:t xml:space="preserve">, постепенно собирая их, из них создавали  крупное </w:t>
      </w:r>
      <w:r w:rsidRPr="008C3E24">
        <w:rPr>
          <w:sz w:val="24"/>
          <w:szCs w:val="24"/>
        </w:rPr>
        <w:t xml:space="preserve"> полотно. </w:t>
      </w:r>
    </w:p>
    <w:p w:rsidR="00E63548" w:rsidRPr="008C3E24" w:rsidRDefault="00E63548" w:rsidP="00277D45">
      <w:pPr>
        <w:pStyle w:val="a3"/>
        <w:ind w:left="1429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Скрапбукинг  (от  английского </w:t>
      </w:r>
      <w:r w:rsidRPr="008C3E24">
        <w:rPr>
          <w:sz w:val="24"/>
          <w:szCs w:val="24"/>
          <w:lang w:val="en-US"/>
        </w:rPr>
        <w:t>scrap</w:t>
      </w:r>
      <w:r w:rsidR="00DE3E7E" w:rsidRPr="008C3E24">
        <w:rPr>
          <w:sz w:val="24"/>
          <w:szCs w:val="24"/>
        </w:rPr>
        <w:t xml:space="preserve"> </w:t>
      </w:r>
      <w:r w:rsidRPr="008C3E24">
        <w:rPr>
          <w:sz w:val="24"/>
          <w:szCs w:val="24"/>
        </w:rPr>
        <w:t>–</w:t>
      </w:r>
      <w:r w:rsidR="00DE3E7E" w:rsidRPr="008C3E24">
        <w:rPr>
          <w:sz w:val="24"/>
          <w:szCs w:val="24"/>
        </w:rPr>
        <w:t>«</w:t>
      </w:r>
      <w:r w:rsidRPr="008C3E24">
        <w:rPr>
          <w:sz w:val="24"/>
          <w:szCs w:val="24"/>
        </w:rPr>
        <w:t>вырезка</w:t>
      </w:r>
      <w:r w:rsidR="00DE3E7E" w:rsidRPr="008C3E24">
        <w:rPr>
          <w:sz w:val="24"/>
          <w:szCs w:val="24"/>
        </w:rPr>
        <w:t>»</w:t>
      </w:r>
      <w:r w:rsidRPr="008C3E24">
        <w:rPr>
          <w:sz w:val="24"/>
          <w:szCs w:val="24"/>
        </w:rPr>
        <w:t xml:space="preserve">,  </w:t>
      </w:r>
      <w:r w:rsidRPr="008C3E24">
        <w:rPr>
          <w:sz w:val="24"/>
          <w:szCs w:val="24"/>
          <w:lang w:val="en-US"/>
        </w:rPr>
        <w:t>book</w:t>
      </w:r>
      <w:r w:rsidRPr="008C3E24">
        <w:rPr>
          <w:sz w:val="24"/>
          <w:szCs w:val="24"/>
        </w:rPr>
        <w:t xml:space="preserve"> - </w:t>
      </w:r>
      <w:r w:rsidR="00CB75F9" w:rsidRPr="008C3E24">
        <w:rPr>
          <w:sz w:val="24"/>
          <w:szCs w:val="24"/>
        </w:rPr>
        <w:t xml:space="preserve"> </w:t>
      </w:r>
      <w:r w:rsidR="00DE3E7E" w:rsidRPr="008C3E24">
        <w:rPr>
          <w:sz w:val="24"/>
          <w:szCs w:val="24"/>
        </w:rPr>
        <w:t>«</w:t>
      </w:r>
      <w:r w:rsidR="00CB75F9" w:rsidRPr="008C3E24">
        <w:rPr>
          <w:sz w:val="24"/>
          <w:szCs w:val="24"/>
        </w:rPr>
        <w:t>книга</w:t>
      </w:r>
      <w:r w:rsidR="00DE3E7E" w:rsidRPr="008C3E24">
        <w:rPr>
          <w:sz w:val="24"/>
          <w:szCs w:val="24"/>
        </w:rPr>
        <w:t>»</w:t>
      </w:r>
      <w:r w:rsidR="00CB75F9" w:rsidRPr="008C3E24">
        <w:rPr>
          <w:sz w:val="24"/>
          <w:szCs w:val="24"/>
        </w:rPr>
        <w:t xml:space="preserve">, </w:t>
      </w:r>
      <w:r w:rsidRPr="008C3E24">
        <w:rPr>
          <w:sz w:val="24"/>
          <w:szCs w:val="24"/>
        </w:rPr>
        <w:t>вид</w:t>
      </w:r>
      <w:r w:rsidR="00CB75F9" w:rsidRPr="008C3E24">
        <w:rPr>
          <w:sz w:val="24"/>
          <w:szCs w:val="24"/>
        </w:rPr>
        <w:t xml:space="preserve"> рукодельного искусства – изготовление памятных семейных и личных альбомов</w:t>
      </w:r>
      <w:r w:rsidR="005B352B">
        <w:rPr>
          <w:sz w:val="24"/>
          <w:szCs w:val="24"/>
        </w:rPr>
        <w:t>)</w:t>
      </w:r>
      <w:r w:rsidR="00CB75F9" w:rsidRPr="008C3E24">
        <w:rPr>
          <w:sz w:val="24"/>
          <w:szCs w:val="24"/>
        </w:rPr>
        <w:t>. Известен с 16 века, в России – с 18 века. Альбомы создаются самые разные: от обычных классических, до оригинал</w:t>
      </w:r>
      <w:r w:rsidR="00B72C29" w:rsidRPr="008C3E24">
        <w:rPr>
          <w:sz w:val="24"/>
          <w:szCs w:val="24"/>
        </w:rPr>
        <w:t>ьных в виде корзиночек, домиков</w:t>
      </w:r>
      <w:r w:rsidR="00CB75F9" w:rsidRPr="008C3E24">
        <w:rPr>
          <w:sz w:val="24"/>
          <w:szCs w:val="24"/>
        </w:rPr>
        <w:t>, альбомов</w:t>
      </w:r>
      <w:r w:rsidR="00DE3E7E" w:rsidRPr="008C3E24">
        <w:rPr>
          <w:sz w:val="24"/>
          <w:szCs w:val="24"/>
        </w:rPr>
        <w:t xml:space="preserve"> </w:t>
      </w:r>
      <w:r w:rsidR="00CB75F9" w:rsidRPr="008C3E24">
        <w:rPr>
          <w:sz w:val="24"/>
          <w:szCs w:val="24"/>
        </w:rPr>
        <w:t xml:space="preserve">- аккордеонов (лепорелло).  </w:t>
      </w:r>
      <w:r w:rsidR="00327795" w:rsidRPr="008C3E24">
        <w:rPr>
          <w:sz w:val="24"/>
          <w:szCs w:val="24"/>
        </w:rPr>
        <w:t>Используются не только фотографии, но и газ</w:t>
      </w:r>
      <w:r w:rsidR="00DE3E7E" w:rsidRPr="008C3E24">
        <w:rPr>
          <w:sz w:val="24"/>
          <w:szCs w:val="24"/>
        </w:rPr>
        <w:t xml:space="preserve">етные вырезки, рисунки, </w:t>
      </w:r>
      <w:r w:rsidR="00E90F4A" w:rsidRPr="008C3E24">
        <w:rPr>
          <w:sz w:val="24"/>
          <w:szCs w:val="24"/>
        </w:rPr>
        <w:t>билеты</w:t>
      </w:r>
      <w:r w:rsidR="00112FBB" w:rsidRPr="008C3E24">
        <w:rPr>
          <w:sz w:val="24"/>
          <w:szCs w:val="24"/>
        </w:rPr>
        <w:t xml:space="preserve"> и приглашения</w:t>
      </w:r>
      <w:r w:rsidR="00E90F4A" w:rsidRPr="008C3E24">
        <w:rPr>
          <w:sz w:val="24"/>
          <w:szCs w:val="24"/>
        </w:rPr>
        <w:t xml:space="preserve"> на памятные мероприятия,</w:t>
      </w:r>
      <w:r w:rsidR="00116982">
        <w:rPr>
          <w:sz w:val="24"/>
          <w:szCs w:val="24"/>
        </w:rPr>
        <w:t xml:space="preserve"> театральные программки,</w:t>
      </w:r>
      <w:r w:rsidR="00E90F4A" w:rsidRPr="008C3E24">
        <w:rPr>
          <w:sz w:val="24"/>
          <w:szCs w:val="24"/>
        </w:rPr>
        <w:t xml:space="preserve"> </w:t>
      </w:r>
      <w:r w:rsidR="00F51410" w:rsidRPr="008C3E24">
        <w:rPr>
          <w:sz w:val="24"/>
          <w:szCs w:val="24"/>
        </w:rPr>
        <w:t>стихи и многое другое.</w:t>
      </w:r>
      <w:r w:rsidR="00E20415" w:rsidRPr="008C3E24">
        <w:rPr>
          <w:sz w:val="24"/>
          <w:szCs w:val="24"/>
        </w:rPr>
        <w:t xml:space="preserve"> </w:t>
      </w:r>
      <w:r w:rsidR="00CB75F9" w:rsidRPr="008C3E24">
        <w:rPr>
          <w:sz w:val="24"/>
          <w:szCs w:val="24"/>
        </w:rPr>
        <w:t xml:space="preserve">Темы могут быть  любые: школьные </w:t>
      </w:r>
      <w:r w:rsidR="00CC2B04" w:rsidRPr="008C3E24">
        <w:rPr>
          <w:sz w:val="24"/>
          <w:szCs w:val="24"/>
        </w:rPr>
        <w:t xml:space="preserve">и студенческие </w:t>
      </w:r>
      <w:r w:rsidR="00CB75F9" w:rsidRPr="008C3E24">
        <w:rPr>
          <w:sz w:val="24"/>
          <w:szCs w:val="24"/>
        </w:rPr>
        <w:t xml:space="preserve">годы, свадьба, </w:t>
      </w:r>
      <w:r w:rsidR="00CC2B04" w:rsidRPr="008C3E24">
        <w:rPr>
          <w:sz w:val="24"/>
          <w:szCs w:val="24"/>
        </w:rPr>
        <w:t xml:space="preserve">новоселье, </w:t>
      </w:r>
      <w:r w:rsidR="00B440ED" w:rsidRPr="008C3E24">
        <w:rPr>
          <w:sz w:val="24"/>
          <w:szCs w:val="24"/>
        </w:rPr>
        <w:t xml:space="preserve">рождение ребенка, </w:t>
      </w:r>
      <w:r w:rsidR="00F51410" w:rsidRPr="008C3E24">
        <w:rPr>
          <w:sz w:val="24"/>
          <w:szCs w:val="24"/>
        </w:rPr>
        <w:t>юбилеи свои, близких родственников и друзей</w:t>
      </w:r>
      <w:r w:rsidR="00CB75F9" w:rsidRPr="008C3E24">
        <w:rPr>
          <w:sz w:val="24"/>
          <w:szCs w:val="24"/>
        </w:rPr>
        <w:t xml:space="preserve">, </w:t>
      </w:r>
      <w:r w:rsidR="00251CB6" w:rsidRPr="008C3E24">
        <w:rPr>
          <w:sz w:val="24"/>
          <w:szCs w:val="24"/>
        </w:rPr>
        <w:t xml:space="preserve">семейный праздник, </w:t>
      </w:r>
      <w:r w:rsidR="00CB75F9" w:rsidRPr="008C3E24">
        <w:rPr>
          <w:sz w:val="24"/>
          <w:szCs w:val="24"/>
        </w:rPr>
        <w:t xml:space="preserve">интересное путешествие. </w:t>
      </w:r>
      <w:r w:rsidRPr="008C3E24">
        <w:rPr>
          <w:sz w:val="24"/>
          <w:szCs w:val="24"/>
        </w:rPr>
        <w:t xml:space="preserve"> </w:t>
      </w:r>
      <w:r w:rsidR="00CB75F9" w:rsidRPr="008C3E24">
        <w:rPr>
          <w:sz w:val="24"/>
          <w:szCs w:val="24"/>
        </w:rPr>
        <w:t>И, конечно, ко всем этим занятиям нужно привлекать детей.</w:t>
      </w:r>
    </w:p>
    <w:p w:rsidR="00E75238" w:rsidRPr="008C3E24" w:rsidRDefault="00DB2451" w:rsidP="00DB2451">
      <w:pPr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        </w:t>
      </w:r>
      <w:r w:rsidR="004D5903" w:rsidRPr="008C3E24">
        <w:rPr>
          <w:sz w:val="24"/>
          <w:szCs w:val="24"/>
        </w:rPr>
        <w:t>И, наконец, особая боль –</w:t>
      </w:r>
      <w:r w:rsidR="00DB3CC4" w:rsidRPr="008C3E24">
        <w:rPr>
          <w:sz w:val="24"/>
          <w:szCs w:val="24"/>
        </w:rPr>
        <w:t xml:space="preserve"> семейные</w:t>
      </w:r>
      <w:r w:rsidR="004D5903" w:rsidRPr="008C3E24">
        <w:rPr>
          <w:sz w:val="24"/>
          <w:szCs w:val="24"/>
        </w:rPr>
        <w:t xml:space="preserve"> </w:t>
      </w:r>
      <w:r w:rsidR="00DB3CC4" w:rsidRPr="008C3E24">
        <w:rPr>
          <w:sz w:val="24"/>
          <w:szCs w:val="24"/>
        </w:rPr>
        <w:t>библиотеки</w:t>
      </w:r>
      <w:r w:rsidR="004D5903" w:rsidRPr="008C3E24">
        <w:rPr>
          <w:sz w:val="24"/>
          <w:szCs w:val="24"/>
        </w:rPr>
        <w:t>, судьба кот</w:t>
      </w:r>
      <w:r w:rsidR="00DB3CC4" w:rsidRPr="008C3E24">
        <w:rPr>
          <w:sz w:val="24"/>
          <w:szCs w:val="24"/>
        </w:rPr>
        <w:t>орых</w:t>
      </w:r>
      <w:r w:rsidR="004D5903" w:rsidRPr="008C3E24">
        <w:rPr>
          <w:sz w:val="24"/>
          <w:szCs w:val="24"/>
        </w:rPr>
        <w:t xml:space="preserve"> в настоящее время печальна:  н</w:t>
      </w:r>
      <w:r w:rsidR="00DB3CC4" w:rsidRPr="008C3E24">
        <w:rPr>
          <w:sz w:val="24"/>
          <w:szCs w:val="24"/>
        </w:rPr>
        <w:t>у не вписываю</w:t>
      </w:r>
      <w:r w:rsidR="004D5903" w:rsidRPr="008C3E24">
        <w:rPr>
          <w:sz w:val="24"/>
          <w:szCs w:val="24"/>
        </w:rPr>
        <w:t>тся он</w:t>
      </w:r>
      <w:r w:rsidR="00DB3CC4" w:rsidRPr="008C3E24">
        <w:rPr>
          <w:sz w:val="24"/>
          <w:szCs w:val="24"/>
        </w:rPr>
        <w:t>и</w:t>
      </w:r>
      <w:r w:rsidR="00B440ED" w:rsidRPr="008C3E24">
        <w:rPr>
          <w:sz w:val="24"/>
          <w:szCs w:val="24"/>
        </w:rPr>
        <w:t xml:space="preserve"> в современный интерьер!</w:t>
      </w:r>
      <w:r w:rsidR="004D5903" w:rsidRPr="008C3E24">
        <w:rPr>
          <w:sz w:val="24"/>
          <w:szCs w:val="24"/>
        </w:rPr>
        <w:t xml:space="preserve"> </w:t>
      </w:r>
      <w:r w:rsidRPr="008C3E24">
        <w:rPr>
          <w:sz w:val="24"/>
          <w:szCs w:val="24"/>
        </w:rPr>
        <w:t>В свое время с</w:t>
      </w:r>
      <w:r w:rsidR="004D5903" w:rsidRPr="008C3E24">
        <w:rPr>
          <w:sz w:val="24"/>
          <w:szCs w:val="24"/>
        </w:rPr>
        <w:t xml:space="preserve"> трудом собираемые</w:t>
      </w:r>
      <w:r w:rsidRPr="008C3E24">
        <w:rPr>
          <w:sz w:val="24"/>
          <w:szCs w:val="24"/>
        </w:rPr>
        <w:t>, они</w:t>
      </w:r>
      <w:r w:rsidR="004D5903" w:rsidRPr="008C3E24">
        <w:rPr>
          <w:sz w:val="24"/>
          <w:szCs w:val="24"/>
        </w:rPr>
        <w:t xml:space="preserve"> оказываются на балконе, даче, </w:t>
      </w:r>
      <w:r w:rsidR="0009376E" w:rsidRPr="008C3E24">
        <w:rPr>
          <w:sz w:val="24"/>
          <w:szCs w:val="24"/>
        </w:rPr>
        <w:t xml:space="preserve">гараже </w:t>
      </w:r>
      <w:r w:rsidR="004D5903" w:rsidRPr="008C3E24">
        <w:rPr>
          <w:sz w:val="24"/>
          <w:szCs w:val="24"/>
        </w:rPr>
        <w:t xml:space="preserve">или просто выбрасываются. Конечно, хранить все </w:t>
      </w:r>
      <w:r w:rsidR="0009376E" w:rsidRPr="008C3E24">
        <w:rPr>
          <w:sz w:val="24"/>
          <w:szCs w:val="24"/>
        </w:rPr>
        <w:t>невозможно и ненужно, тем более в жизнь вошла электронная книга. Н</w:t>
      </w:r>
      <w:r w:rsidR="004D5903" w:rsidRPr="008C3E24">
        <w:rPr>
          <w:sz w:val="24"/>
          <w:szCs w:val="24"/>
        </w:rPr>
        <w:t xml:space="preserve">о </w:t>
      </w:r>
      <w:r w:rsidR="0009376E" w:rsidRPr="008C3E24">
        <w:rPr>
          <w:sz w:val="24"/>
          <w:szCs w:val="24"/>
        </w:rPr>
        <w:t>выбрасывать книги не</w:t>
      </w:r>
      <w:r w:rsidR="00CC2B04" w:rsidRPr="008C3E24">
        <w:rPr>
          <w:sz w:val="24"/>
          <w:szCs w:val="24"/>
        </w:rPr>
        <w:t>допустимо</w:t>
      </w:r>
      <w:r w:rsidR="0044229D">
        <w:rPr>
          <w:sz w:val="24"/>
          <w:szCs w:val="24"/>
        </w:rPr>
        <w:t>;</w:t>
      </w:r>
      <w:r w:rsidR="0009376E" w:rsidRPr="008C3E24">
        <w:rPr>
          <w:sz w:val="24"/>
          <w:szCs w:val="24"/>
        </w:rPr>
        <w:t xml:space="preserve"> тем более, что многие из них вряд ли будут переизданы.</w:t>
      </w:r>
      <w:r w:rsidR="002D0620" w:rsidRPr="008C3E24">
        <w:rPr>
          <w:sz w:val="24"/>
          <w:szCs w:val="24"/>
        </w:rPr>
        <w:t xml:space="preserve"> </w:t>
      </w:r>
      <w:r w:rsidR="0009376E" w:rsidRPr="008C3E24">
        <w:rPr>
          <w:sz w:val="24"/>
          <w:szCs w:val="24"/>
        </w:rPr>
        <w:t xml:space="preserve">Прочитанные </w:t>
      </w:r>
      <w:r w:rsidR="004D5903" w:rsidRPr="008C3E24">
        <w:rPr>
          <w:sz w:val="24"/>
          <w:szCs w:val="24"/>
        </w:rPr>
        <w:t xml:space="preserve"> можно пристроить. Например, существ</w:t>
      </w:r>
      <w:r w:rsidR="00B72C29" w:rsidRPr="008C3E24">
        <w:rPr>
          <w:sz w:val="24"/>
          <w:szCs w:val="24"/>
        </w:rPr>
        <w:t>ует такой проект – буккроссинг</w:t>
      </w:r>
      <w:r w:rsidR="004D5903" w:rsidRPr="008C3E24">
        <w:rPr>
          <w:sz w:val="24"/>
          <w:szCs w:val="24"/>
        </w:rPr>
        <w:t xml:space="preserve">, или </w:t>
      </w:r>
      <w:r w:rsidR="00B72C29" w:rsidRPr="008C3E24">
        <w:rPr>
          <w:sz w:val="24"/>
          <w:szCs w:val="24"/>
        </w:rPr>
        <w:t>«</w:t>
      </w:r>
      <w:r w:rsidR="004D5903" w:rsidRPr="008C3E24">
        <w:rPr>
          <w:sz w:val="24"/>
          <w:szCs w:val="24"/>
        </w:rPr>
        <w:t>путешествующая</w:t>
      </w:r>
      <w:r w:rsidR="00B72C29" w:rsidRPr="008C3E24">
        <w:rPr>
          <w:sz w:val="24"/>
          <w:szCs w:val="24"/>
        </w:rPr>
        <w:t>»</w:t>
      </w:r>
      <w:r w:rsidR="004D5903" w:rsidRPr="008C3E24">
        <w:rPr>
          <w:sz w:val="24"/>
          <w:szCs w:val="24"/>
        </w:rPr>
        <w:t xml:space="preserve"> книга</w:t>
      </w:r>
      <w:r w:rsidR="00DF39A0" w:rsidRPr="008C3E24">
        <w:rPr>
          <w:sz w:val="24"/>
          <w:szCs w:val="24"/>
        </w:rPr>
        <w:t>:</w:t>
      </w:r>
      <w:r w:rsidR="0009376E" w:rsidRPr="008C3E24">
        <w:rPr>
          <w:sz w:val="24"/>
          <w:szCs w:val="24"/>
        </w:rPr>
        <w:t xml:space="preserve"> </w:t>
      </w:r>
      <w:r w:rsidR="00DB3CC4" w:rsidRPr="008C3E24">
        <w:rPr>
          <w:sz w:val="24"/>
          <w:szCs w:val="24"/>
        </w:rPr>
        <w:t xml:space="preserve"> ее можно ос</w:t>
      </w:r>
      <w:r w:rsidR="005C01B6" w:rsidRPr="008C3E24">
        <w:rPr>
          <w:sz w:val="24"/>
          <w:szCs w:val="24"/>
        </w:rPr>
        <w:t>тавить в кафе, на скамейке</w:t>
      </w:r>
      <w:r w:rsidR="00DB3CC4" w:rsidRPr="008C3E24">
        <w:rPr>
          <w:sz w:val="24"/>
          <w:szCs w:val="24"/>
        </w:rPr>
        <w:t>, или передать в город</w:t>
      </w:r>
      <w:r w:rsidR="00916C65" w:rsidRPr="008C3E24">
        <w:rPr>
          <w:sz w:val="24"/>
          <w:szCs w:val="24"/>
        </w:rPr>
        <w:t>ские библиотеки для  специальных</w:t>
      </w:r>
      <w:r w:rsidR="00DB3CC4" w:rsidRPr="008C3E24">
        <w:rPr>
          <w:sz w:val="24"/>
          <w:szCs w:val="24"/>
        </w:rPr>
        <w:t xml:space="preserve"> </w:t>
      </w:r>
      <w:r w:rsidRPr="008C3E24">
        <w:rPr>
          <w:sz w:val="24"/>
          <w:szCs w:val="24"/>
        </w:rPr>
        <w:t>выездн</w:t>
      </w:r>
      <w:r w:rsidR="00916C65" w:rsidRPr="008C3E24">
        <w:rPr>
          <w:sz w:val="24"/>
          <w:szCs w:val="24"/>
        </w:rPr>
        <w:t>ых</w:t>
      </w:r>
      <w:r w:rsidRPr="008C3E24">
        <w:rPr>
          <w:sz w:val="24"/>
          <w:szCs w:val="24"/>
        </w:rPr>
        <w:t xml:space="preserve"> </w:t>
      </w:r>
      <w:r w:rsidR="00916C65" w:rsidRPr="008C3E24">
        <w:rPr>
          <w:sz w:val="24"/>
          <w:szCs w:val="24"/>
        </w:rPr>
        <w:t>площадок</w:t>
      </w:r>
      <w:r w:rsidR="00DB3CC4" w:rsidRPr="008C3E24">
        <w:rPr>
          <w:sz w:val="24"/>
          <w:szCs w:val="24"/>
        </w:rPr>
        <w:t>, которые открываются в садах и</w:t>
      </w:r>
      <w:r w:rsidR="0009376E" w:rsidRPr="008C3E24">
        <w:rPr>
          <w:sz w:val="24"/>
          <w:szCs w:val="24"/>
        </w:rPr>
        <w:t xml:space="preserve"> парках</w:t>
      </w:r>
      <w:r w:rsidR="00216BFD">
        <w:rPr>
          <w:sz w:val="24"/>
          <w:szCs w:val="24"/>
        </w:rPr>
        <w:t xml:space="preserve"> в летнее время.</w:t>
      </w:r>
      <w:r w:rsidR="00DB3CC4" w:rsidRPr="008C3E24">
        <w:rPr>
          <w:sz w:val="24"/>
          <w:szCs w:val="24"/>
        </w:rPr>
        <w:t xml:space="preserve"> Их можно</w:t>
      </w:r>
      <w:r w:rsidR="000B084E" w:rsidRPr="008C3E24">
        <w:rPr>
          <w:sz w:val="24"/>
          <w:szCs w:val="24"/>
        </w:rPr>
        <w:t xml:space="preserve"> подарить или</w:t>
      </w:r>
      <w:r w:rsidR="00DB3CC4" w:rsidRPr="008C3E24">
        <w:rPr>
          <w:sz w:val="24"/>
          <w:szCs w:val="24"/>
        </w:rPr>
        <w:t xml:space="preserve"> продать</w:t>
      </w:r>
      <w:r w:rsidR="00916C65" w:rsidRPr="008C3E24">
        <w:rPr>
          <w:sz w:val="24"/>
          <w:szCs w:val="24"/>
        </w:rPr>
        <w:t xml:space="preserve">: </w:t>
      </w:r>
      <w:r w:rsidR="00DB3CC4" w:rsidRPr="008C3E24">
        <w:rPr>
          <w:sz w:val="24"/>
          <w:szCs w:val="24"/>
        </w:rPr>
        <w:t>такие объявления нетрудно найти. А себе оставить наиболее ценные и памятные:</w:t>
      </w:r>
    </w:p>
    <w:p w:rsidR="00DB3CC4" w:rsidRPr="008C3E24" w:rsidRDefault="00DB3CC4" w:rsidP="00277D45">
      <w:pPr>
        <w:pStyle w:val="a3"/>
        <w:numPr>
          <w:ilvl w:val="0"/>
          <w:numId w:val="4"/>
        </w:numPr>
        <w:ind w:left="1418" w:hanging="425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Раритетные издания</w:t>
      </w:r>
    </w:p>
    <w:p w:rsidR="00CC2B04" w:rsidRPr="008C3E24" w:rsidRDefault="00CC2B04" w:rsidP="00277D45">
      <w:pPr>
        <w:pStyle w:val="a3"/>
        <w:numPr>
          <w:ilvl w:val="0"/>
          <w:numId w:val="4"/>
        </w:numPr>
        <w:ind w:left="1418" w:hanging="425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Собрания сочинений</w:t>
      </w:r>
    </w:p>
    <w:p w:rsidR="00DF39A0" w:rsidRPr="008C3E24" w:rsidRDefault="00B0008F" w:rsidP="00277D45">
      <w:pPr>
        <w:pStyle w:val="a3"/>
        <w:numPr>
          <w:ilvl w:val="0"/>
          <w:numId w:val="4"/>
        </w:numPr>
        <w:ind w:left="1418" w:hanging="425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Энциклопедии, с</w:t>
      </w:r>
      <w:r w:rsidR="005C01B6" w:rsidRPr="008C3E24">
        <w:rPr>
          <w:sz w:val="24"/>
          <w:szCs w:val="24"/>
        </w:rPr>
        <w:t xml:space="preserve">ловари и </w:t>
      </w:r>
      <w:r w:rsidR="00DF39A0" w:rsidRPr="008C3E24">
        <w:rPr>
          <w:sz w:val="24"/>
          <w:szCs w:val="24"/>
        </w:rPr>
        <w:t xml:space="preserve"> справочники</w:t>
      </w:r>
    </w:p>
    <w:p w:rsidR="00DB3CC4" w:rsidRPr="008C3E24" w:rsidRDefault="00DB3CC4" w:rsidP="00277D45">
      <w:pPr>
        <w:pStyle w:val="a3"/>
        <w:numPr>
          <w:ilvl w:val="0"/>
          <w:numId w:val="4"/>
        </w:numPr>
        <w:ind w:left="1418" w:hanging="425"/>
        <w:jc w:val="both"/>
        <w:rPr>
          <w:sz w:val="24"/>
          <w:szCs w:val="24"/>
        </w:rPr>
      </w:pPr>
      <w:r w:rsidRPr="008C3E24">
        <w:rPr>
          <w:sz w:val="24"/>
          <w:szCs w:val="24"/>
        </w:rPr>
        <w:t>Книги, пережившие войну</w:t>
      </w:r>
    </w:p>
    <w:p w:rsidR="00CC31A9" w:rsidRPr="008C3E24" w:rsidRDefault="00CC31A9" w:rsidP="00277D45">
      <w:pPr>
        <w:pStyle w:val="a3"/>
        <w:numPr>
          <w:ilvl w:val="0"/>
          <w:numId w:val="4"/>
        </w:numPr>
        <w:ind w:left="1418" w:hanging="425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Первые книги, книги-игрушки, буквари </w:t>
      </w:r>
      <w:r w:rsidR="00160EB2" w:rsidRPr="008C3E24">
        <w:rPr>
          <w:sz w:val="24"/>
          <w:szCs w:val="24"/>
        </w:rPr>
        <w:t xml:space="preserve"> </w:t>
      </w:r>
    </w:p>
    <w:p w:rsidR="00CC31A9" w:rsidRPr="008C3E24" w:rsidRDefault="00CC31A9" w:rsidP="00277D45">
      <w:pPr>
        <w:pStyle w:val="a3"/>
        <w:numPr>
          <w:ilvl w:val="0"/>
          <w:numId w:val="4"/>
        </w:numPr>
        <w:ind w:left="1418" w:hanging="425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 Любимые книги, которые хочется перечитывать снова и снова</w:t>
      </w:r>
    </w:p>
    <w:p w:rsidR="00160EB2" w:rsidRPr="001A38B9" w:rsidRDefault="00160EB2" w:rsidP="00160EB2">
      <w:pPr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           Про любимую книгу одна ученица нашей школы </w:t>
      </w:r>
      <w:r w:rsidR="00C84D32">
        <w:rPr>
          <w:sz w:val="24"/>
          <w:szCs w:val="24"/>
        </w:rPr>
        <w:t>написала так:</w:t>
      </w:r>
      <w:r w:rsidR="00030BC0">
        <w:rPr>
          <w:sz w:val="24"/>
          <w:szCs w:val="24"/>
        </w:rPr>
        <w:t xml:space="preserve"> «У моего дяди есть книга. Она такая старая – книга-дедушка. Дядя говорит, что она когда-то была новой, молодой. Я подумала о том, что книги, как и люди живут и изменяются. Сначала они дети, потом взрослые, потом старички. И не страшно, что книга немного потрепалась и пожелтела, зато видно, что ее много раз читали и перечитывали. Значит она – любимая. Я </w:t>
      </w:r>
      <w:r w:rsidR="00030BC0">
        <w:rPr>
          <w:sz w:val="24"/>
          <w:szCs w:val="24"/>
        </w:rPr>
        <w:lastRenderedPageBreak/>
        <w:t>нарисовала, как книга путешествует по жизни и изменяется. Наверное, у меня тоже будут та</w:t>
      </w:r>
      <w:r w:rsidR="00C66C7E">
        <w:rPr>
          <w:sz w:val="24"/>
          <w:szCs w:val="24"/>
        </w:rPr>
        <w:t>кие любимые книги, и это хорошо</w:t>
      </w:r>
      <w:r w:rsidR="00030BC0">
        <w:rPr>
          <w:sz w:val="24"/>
          <w:szCs w:val="24"/>
        </w:rPr>
        <w:t>»</w:t>
      </w:r>
      <w:r w:rsidR="00C66C7E">
        <w:rPr>
          <w:sz w:val="24"/>
          <w:szCs w:val="24"/>
        </w:rPr>
        <w:t>.</w:t>
      </w:r>
    </w:p>
    <w:p w:rsidR="00B33D74" w:rsidRPr="008C3E24" w:rsidRDefault="00562EE8" w:rsidP="00DE0CB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491490</wp:posOffset>
            </wp:positionH>
            <wp:positionV relativeFrom="margin">
              <wp:posOffset>689610</wp:posOffset>
            </wp:positionV>
            <wp:extent cx="4895850" cy="5553075"/>
            <wp:effectExtent l="19050" t="19050" r="19050" b="28575"/>
            <wp:wrapTight wrapText="bothSides">
              <wp:wrapPolygon edited="0">
                <wp:start x="-84" y="-74"/>
                <wp:lineTo x="-84" y="21711"/>
                <wp:lineTo x="21684" y="21711"/>
                <wp:lineTo x="21684" y="-74"/>
                <wp:lineTo x="-84" y="-74"/>
              </wp:wrapPolygon>
            </wp:wrapTight>
            <wp:docPr id="3" name="Рисунок 1" descr="C:\Documents and Settings\User\Мои документы\Рисунок к стать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Рисунок к статье.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553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D74" w:rsidRPr="008C3E24">
        <w:rPr>
          <w:sz w:val="24"/>
          <w:szCs w:val="24"/>
        </w:rPr>
        <w:t xml:space="preserve">        </w:t>
      </w:r>
    </w:p>
    <w:p w:rsidR="00277D45" w:rsidRDefault="009F06B1" w:rsidP="00DF39A0">
      <w:pPr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           </w:t>
      </w: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277D45" w:rsidRDefault="00277D45" w:rsidP="00DF39A0">
      <w:pPr>
        <w:jc w:val="both"/>
        <w:rPr>
          <w:sz w:val="24"/>
          <w:szCs w:val="24"/>
        </w:rPr>
      </w:pPr>
    </w:p>
    <w:p w:rsidR="00DF39A0" w:rsidRPr="008C3E24" w:rsidRDefault="009F06B1" w:rsidP="00277D45">
      <w:pPr>
        <w:ind w:firstLine="708"/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О значении библиотек </w:t>
      </w:r>
      <w:r w:rsidR="00857865" w:rsidRPr="008C3E24">
        <w:rPr>
          <w:sz w:val="24"/>
          <w:szCs w:val="24"/>
        </w:rPr>
        <w:t xml:space="preserve"> замечательные слова сказал</w:t>
      </w:r>
      <w:r w:rsidR="00B440ED" w:rsidRPr="008C3E24">
        <w:rPr>
          <w:sz w:val="24"/>
          <w:szCs w:val="24"/>
        </w:rPr>
        <w:t xml:space="preserve"> академик </w:t>
      </w:r>
      <w:r w:rsidR="00857865" w:rsidRPr="008C3E24">
        <w:rPr>
          <w:sz w:val="24"/>
          <w:szCs w:val="24"/>
        </w:rPr>
        <w:t xml:space="preserve"> Дмитрий Сергеевич Лихачев:</w:t>
      </w:r>
    </w:p>
    <w:p w:rsidR="004771DC" w:rsidRPr="008C3E24" w:rsidRDefault="004771DC" w:rsidP="00277D45">
      <w:pPr>
        <w:jc w:val="center"/>
        <w:rPr>
          <w:sz w:val="24"/>
          <w:szCs w:val="24"/>
        </w:rPr>
      </w:pPr>
      <w:r w:rsidRPr="008C3E24">
        <w:rPr>
          <w:sz w:val="24"/>
          <w:szCs w:val="24"/>
        </w:rPr>
        <w:t>«Пока жива библиотека  - жив народ,</w:t>
      </w:r>
    </w:p>
    <w:p w:rsidR="004771DC" w:rsidRPr="008C3E24" w:rsidRDefault="004771DC" w:rsidP="00277D45">
      <w:pPr>
        <w:jc w:val="center"/>
        <w:rPr>
          <w:sz w:val="24"/>
          <w:szCs w:val="24"/>
        </w:rPr>
      </w:pPr>
      <w:r w:rsidRPr="008C3E24">
        <w:rPr>
          <w:sz w:val="24"/>
          <w:szCs w:val="24"/>
        </w:rPr>
        <w:t>Умрет она – умрет наше прошлое и будущее».</w:t>
      </w:r>
    </w:p>
    <w:p w:rsidR="004771DC" w:rsidRPr="008C3E24" w:rsidRDefault="004771DC" w:rsidP="00DF39A0">
      <w:pPr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           Эти слова можно отнести </w:t>
      </w:r>
      <w:r w:rsidR="002D0620" w:rsidRPr="008C3E24">
        <w:rPr>
          <w:sz w:val="24"/>
          <w:szCs w:val="24"/>
        </w:rPr>
        <w:t xml:space="preserve"> </w:t>
      </w:r>
      <w:r w:rsidRPr="008C3E24">
        <w:rPr>
          <w:sz w:val="24"/>
          <w:szCs w:val="24"/>
        </w:rPr>
        <w:t xml:space="preserve">к архивам и музеям – хранителям документальной памяти </w:t>
      </w:r>
      <w:r w:rsidR="00B0008F" w:rsidRPr="008C3E24">
        <w:rPr>
          <w:sz w:val="24"/>
          <w:szCs w:val="24"/>
        </w:rPr>
        <w:t xml:space="preserve"> и культуры </w:t>
      </w:r>
      <w:r w:rsidRPr="008C3E24">
        <w:rPr>
          <w:sz w:val="24"/>
          <w:szCs w:val="24"/>
        </w:rPr>
        <w:t>нации.</w:t>
      </w:r>
    </w:p>
    <w:p w:rsidR="00EC22B1" w:rsidRDefault="00DB3CC4" w:rsidP="004D5903">
      <w:pPr>
        <w:jc w:val="both"/>
        <w:rPr>
          <w:sz w:val="24"/>
          <w:szCs w:val="24"/>
        </w:rPr>
      </w:pPr>
      <w:r w:rsidRPr="008C3E24">
        <w:rPr>
          <w:sz w:val="24"/>
          <w:szCs w:val="24"/>
        </w:rPr>
        <w:t xml:space="preserve">           Семейный архив, музей и библиотека – не только семейная ценнос</w:t>
      </w:r>
      <w:r w:rsidR="00857865" w:rsidRPr="008C3E24">
        <w:rPr>
          <w:sz w:val="24"/>
          <w:szCs w:val="24"/>
        </w:rPr>
        <w:t>ть, но и национально</w:t>
      </w:r>
      <w:r w:rsidR="004771DC" w:rsidRPr="008C3E24">
        <w:rPr>
          <w:sz w:val="24"/>
          <w:szCs w:val="24"/>
        </w:rPr>
        <w:t>е достояние.</w:t>
      </w:r>
      <w:r w:rsidR="00857865" w:rsidRPr="008C3E24">
        <w:rPr>
          <w:sz w:val="24"/>
          <w:szCs w:val="24"/>
        </w:rPr>
        <w:t xml:space="preserve"> </w:t>
      </w:r>
      <w:r w:rsidR="00B0008F" w:rsidRPr="008C3E24">
        <w:rPr>
          <w:sz w:val="24"/>
          <w:szCs w:val="24"/>
        </w:rPr>
        <w:t xml:space="preserve">Только сохранив свою культуру, народ сохранит себя. </w:t>
      </w:r>
      <w:r w:rsidR="00C66C7E">
        <w:rPr>
          <w:sz w:val="24"/>
          <w:szCs w:val="24"/>
        </w:rPr>
        <w:t xml:space="preserve">История народов-изгнанников подтверждает это. </w:t>
      </w:r>
      <w:r w:rsidR="00857865" w:rsidRPr="008C3E24">
        <w:rPr>
          <w:sz w:val="24"/>
          <w:szCs w:val="24"/>
        </w:rPr>
        <w:t>В нашей стране</w:t>
      </w:r>
      <w:r w:rsidR="001A2B59" w:rsidRPr="008C3E24">
        <w:rPr>
          <w:sz w:val="24"/>
          <w:szCs w:val="24"/>
        </w:rPr>
        <w:t>, пережившей столько трагических потрясений,</w:t>
      </w:r>
      <w:r w:rsidR="00857865" w:rsidRPr="008C3E24">
        <w:rPr>
          <w:sz w:val="24"/>
          <w:szCs w:val="24"/>
        </w:rPr>
        <w:t xml:space="preserve"> многое оказалось утраченным</w:t>
      </w:r>
      <w:r w:rsidR="004771DC" w:rsidRPr="008C3E24">
        <w:rPr>
          <w:sz w:val="24"/>
          <w:szCs w:val="24"/>
        </w:rPr>
        <w:t xml:space="preserve">. Еще и поэтому возрастает значение личных реликвий. </w:t>
      </w:r>
      <w:r w:rsidR="001B0120" w:rsidRPr="008C3E24">
        <w:rPr>
          <w:sz w:val="24"/>
          <w:szCs w:val="24"/>
        </w:rPr>
        <w:t xml:space="preserve">Сейчас создается много новых необычных музеев: например, </w:t>
      </w:r>
      <w:r w:rsidR="001B0120" w:rsidRPr="008C3E24">
        <w:rPr>
          <w:sz w:val="24"/>
          <w:szCs w:val="24"/>
        </w:rPr>
        <w:lastRenderedPageBreak/>
        <w:t>музей открытки, музей варежки,</w:t>
      </w:r>
      <w:r w:rsidR="00AB1B8D">
        <w:rPr>
          <w:sz w:val="24"/>
          <w:szCs w:val="24"/>
        </w:rPr>
        <w:t xml:space="preserve"> музей истории парфюмерии, музей денег,</w:t>
      </w:r>
      <w:r w:rsidR="001B0120" w:rsidRPr="008C3E24">
        <w:rPr>
          <w:sz w:val="24"/>
          <w:szCs w:val="24"/>
        </w:rPr>
        <w:t xml:space="preserve"> </w:t>
      </w:r>
      <w:r w:rsidR="00C66C7E">
        <w:rPr>
          <w:sz w:val="24"/>
          <w:szCs w:val="24"/>
        </w:rPr>
        <w:t>музей семейных историй, собрания</w:t>
      </w:r>
      <w:r w:rsidR="001B0120" w:rsidRPr="008C3E24">
        <w:rPr>
          <w:sz w:val="24"/>
          <w:szCs w:val="24"/>
        </w:rPr>
        <w:t xml:space="preserve"> книг, переживших войну, музеи повседневного быта различных эпох – можно предложить им свои вещи. </w:t>
      </w:r>
      <w:r w:rsidR="00540285" w:rsidRPr="008C3E24">
        <w:rPr>
          <w:sz w:val="24"/>
          <w:szCs w:val="24"/>
        </w:rPr>
        <w:t xml:space="preserve">Новым экспонатам будут рады </w:t>
      </w:r>
      <w:r w:rsidR="00EC22B1">
        <w:rPr>
          <w:sz w:val="24"/>
          <w:szCs w:val="24"/>
        </w:rPr>
        <w:t xml:space="preserve">краеведческие музеи и </w:t>
      </w:r>
      <w:r w:rsidR="00540285" w:rsidRPr="008C3E24">
        <w:rPr>
          <w:sz w:val="24"/>
          <w:szCs w:val="24"/>
        </w:rPr>
        <w:t xml:space="preserve">многочисленные музеи </w:t>
      </w:r>
      <w:r w:rsidR="00861253" w:rsidRPr="008C3E24">
        <w:rPr>
          <w:sz w:val="24"/>
          <w:szCs w:val="24"/>
        </w:rPr>
        <w:t>учебных заведений</w:t>
      </w:r>
      <w:r w:rsidR="00EC22B1">
        <w:rPr>
          <w:sz w:val="24"/>
          <w:szCs w:val="24"/>
        </w:rPr>
        <w:t>, а также</w:t>
      </w:r>
      <w:r w:rsidR="00540285" w:rsidRPr="008C3E24">
        <w:rPr>
          <w:sz w:val="24"/>
          <w:szCs w:val="24"/>
        </w:rPr>
        <w:t xml:space="preserve"> производственные, созданные</w:t>
      </w:r>
      <w:r w:rsidR="00EC22B1">
        <w:rPr>
          <w:sz w:val="24"/>
          <w:szCs w:val="24"/>
        </w:rPr>
        <w:t xml:space="preserve"> на предприятиях и организациях.</w:t>
      </w:r>
      <w:r w:rsidR="001B0120" w:rsidRPr="008C3E24">
        <w:rPr>
          <w:sz w:val="24"/>
          <w:szCs w:val="24"/>
        </w:rPr>
        <w:t xml:space="preserve"> </w:t>
      </w:r>
      <w:r w:rsidR="004771DC" w:rsidRPr="008C3E24">
        <w:rPr>
          <w:sz w:val="24"/>
          <w:szCs w:val="24"/>
        </w:rPr>
        <w:t>Часто</w:t>
      </w:r>
      <w:r w:rsidR="00A85028" w:rsidRPr="008C3E24">
        <w:rPr>
          <w:sz w:val="24"/>
          <w:szCs w:val="24"/>
        </w:rPr>
        <w:t xml:space="preserve"> семейные коллекции передаются государству, пополняя фонды государственных архивов, музеев и библиотек, </w:t>
      </w:r>
      <w:r w:rsidR="00B72C29" w:rsidRPr="008C3E24">
        <w:rPr>
          <w:sz w:val="24"/>
          <w:szCs w:val="24"/>
        </w:rPr>
        <w:t>ведь</w:t>
      </w:r>
      <w:r w:rsidR="00A85028" w:rsidRPr="008C3E24">
        <w:rPr>
          <w:sz w:val="24"/>
          <w:szCs w:val="24"/>
        </w:rPr>
        <w:t xml:space="preserve"> история государства складывается из историй отдельных семей.</w:t>
      </w:r>
      <w:r w:rsidRPr="008C3E24">
        <w:rPr>
          <w:sz w:val="24"/>
          <w:szCs w:val="24"/>
        </w:rPr>
        <w:t xml:space="preserve"> </w:t>
      </w:r>
      <w:r w:rsidR="00B0008F" w:rsidRPr="008C3E24">
        <w:rPr>
          <w:sz w:val="24"/>
          <w:szCs w:val="24"/>
        </w:rPr>
        <w:t xml:space="preserve"> </w:t>
      </w:r>
      <w:r w:rsidR="00916C65" w:rsidRPr="008C3E24">
        <w:rPr>
          <w:sz w:val="24"/>
          <w:szCs w:val="24"/>
        </w:rPr>
        <w:t xml:space="preserve">А  роль </w:t>
      </w:r>
      <w:r w:rsidR="00540285" w:rsidRPr="008C3E24">
        <w:rPr>
          <w:sz w:val="24"/>
          <w:szCs w:val="24"/>
        </w:rPr>
        <w:t xml:space="preserve">семейных реликвий </w:t>
      </w:r>
      <w:r w:rsidR="00916C65" w:rsidRPr="008C3E24">
        <w:rPr>
          <w:sz w:val="24"/>
          <w:szCs w:val="24"/>
        </w:rPr>
        <w:t>в воспитании детей вообще трудно переоценить.</w:t>
      </w:r>
      <w:r w:rsidRPr="008C3E24">
        <w:rPr>
          <w:sz w:val="24"/>
          <w:szCs w:val="24"/>
        </w:rPr>
        <w:t xml:space="preserve">            </w:t>
      </w:r>
    </w:p>
    <w:sectPr w:rsidR="00EC22B1" w:rsidSect="0020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6E" w:rsidRDefault="00CF726E" w:rsidP="00E63548">
      <w:pPr>
        <w:spacing w:after="0" w:line="240" w:lineRule="auto"/>
      </w:pPr>
      <w:r>
        <w:separator/>
      </w:r>
    </w:p>
  </w:endnote>
  <w:endnote w:type="continuationSeparator" w:id="1">
    <w:p w:rsidR="00CF726E" w:rsidRDefault="00CF726E" w:rsidP="00E6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6E" w:rsidRDefault="00CF726E" w:rsidP="00E63548">
      <w:pPr>
        <w:spacing w:after="0" w:line="240" w:lineRule="auto"/>
      </w:pPr>
      <w:r>
        <w:separator/>
      </w:r>
    </w:p>
  </w:footnote>
  <w:footnote w:type="continuationSeparator" w:id="1">
    <w:p w:rsidR="00CF726E" w:rsidRDefault="00CF726E" w:rsidP="00E6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5D5"/>
    <w:multiLevelType w:val="hybridMultilevel"/>
    <w:tmpl w:val="1F74F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55878"/>
    <w:multiLevelType w:val="hybridMultilevel"/>
    <w:tmpl w:val="9BC445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C903109"/>
    <w:multiLevelType w:val="hybridMultilevel"/>
    <w:tmpl w:val="C1E4BA1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46FE5011"/>
    <w:multiLevelType w:val="hybridMultilevel"/>
    <w:tmpl w:val="BF5EF7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FE3"/>
    <w:rsid w:val="00030BC0"/>
    <w:rsid w:val="000432CF"/>
    <w:rsid w:val="00073CF3"/>
    <w:rsid w:val="0009376E"/>
    <w:rsid w:val="000B084E"/>
    <w:rsid w:val="000F7961"/>
    <w:rsid w:val="00112FBB"/>
    <w:rsid w:val="00116982"/>
    <w:rsid w:val="0011770C"/>
    <w:rsid w:val="00124925"/>
    <w:rsid w:val="00151018"/>
    <w:rsid w:val="00160EB2"/>
    <w:rsid w:val="001740F5"/>
    <w:rsid w:val="00187D8F"/>
    <w:rsid w:val="001A2B59"/>
    <w:rsid w:val="001A38B9"/>
    <w:rsid w:val="001B0120"/>
    <w:rsid w:val="001F36C3"/>
    <w:rsid w:val="001F4278"/>
    <w:rsid w:val="00202DA7"/>
    <w:rsid w:val="00207A04"/>
    <w:rsid w:val="00216BFD"/>
    <w:rsid w:val="00251CB6"/>
    <w:rsid w:val="00265225"/>
    <w:rsid w:val="0026626B"/>
    <w:rsid w:val="0027704F"/>
    <w:rsid w:val="00277D45"/>
    <w:rsid w:val="002C5215"/>
    <w:rsid w:val="002D0620"/>
    <w:rsid w:val="00327795"/>
    <w:rsid w:val="003326BE"/>
    <w:rsid w:val="00382866"/>
    <w:rsid w:val="003B08DF"/>
    <w:rsid w:val="003D397F"/>
    <w:rsid w:val="0040750D"/>
    <w:rsid w:val="00410FEC"/>
    <w:rsid w:val="00414C43"/>
    <w:rsid w:val="00427478"/>
    <w:rsid w:val="0043776F"/>
    <w:rsid w:val="0044229D"/>
    <w:rsid w:val="0047504F"/>
    <w:rsid w:val="004771DC"/>
    <w:rsid w:val="00481396"/>
    <w:rsid w:val="004A03DF"/>
    <w:rsid w:val="004C617F"/>
    <w:rsid w:val="004D4B63"/>
    <w:rsid w:val="004D5903"/>
    <w:rsid w:val="004F1432"/>
    <w:rsid w:val="004F4520"/>
    <w:rsid w:val="00506359"/>
    <w:rsid w:val="00517141"/>
    <w:rsid w:val="00540285"/>
    <w:rsid w:val="00545E4D"/>
    <w:rsid w:val="00562EE8"/>
    <w:rsid w:val="00597144"/>
    <w:rsid w:val="005A382A"/>
    <w:rsid w:val="005B352B"/>
    <w:rsid w:val="005B5E64"/>
    <w:rsid w:val="005C01B6"/>
    <w:rsid w:val="005D2CE4"/>
    <w:rsid w:val="005D2D9D"/>
    <w:rsid w:val="005F4255"/>
    <w:rsid w:val="005F704C"/>
    <w:rsid w:val="00647F73"/>
    <w:rsid w:val="00662F8B"/>
    <w:rsid w:val="006A6831"/>
    <w:rsid w:val="006D00D5"/>
    <w:rsid w:val="006D66D1"/>
    <w:rsid w:val="006E0093"/>
    <w:rsid w:val="006E7430"/>
    <w:rsid w:val="007032D7"/>
    <w:rsid w:val="00705B97"/>
    <w:rsid w:val="00765FDC"/>
    <w:rsid w:val="007838A8"/>
    <w:rsid w:val="007A0832"/>
    <w:rsid w:val="00827910"/>
    <w:rsid w:val="00853299"/>
    <w:rsid w:val="00857865"/>
    <w:rsid w:val="00861253"/>
    <w:rsid w:val="008716DF"/>
    <w:rsid w:val="008C3E24"/>
    <w:rsid w:val="008D2FEA"/>
    <w:rsid w:val="00911BEB"/>
    <w:rsid w:val="00916C65"/>
    <w:rsid w:val="0093316C"/>
    <w:rsid w:val="00977635"/>
    <w:rsid w:val="00993016"/>
    <w:rsid w:val="009B489F"/>
    <w:rsid w:val="009F06B1"/>
    <w:rsid w:val="00A3788A"/>
    <w:rsid w:val="00A656A4"/>
    <w:rsid w:val="00A74FE3"/>
    <w:rsid w:val="00A75608"/>
    <w:rsid w:val="00A765A8"/>
    <w:rsid w:val="00A84AFD"/>
    <w:rsid w:val="00A85028"/>
    <w:rsid w:val="00AA2A40"/>
    <w:rsid w:val="00AA3877"/>
    <w:rsid w:val="00AB1B8D"/>
    <w:rsid w:val="00AB5A9A"/>
    <w:rsid w:val="00B0008F"/>
    <w:rsid w:val="00B202E7"/>
    <w:rsid w:val="00B33D74"/>
    <w:rsid w:val="00B440ED"/>
    <w:rsid w:val="00B55153"/>
    <w:rsid w:val="00B72C29"/>
    <w:rsid w:val="00BB0EB2"/>
    <w:rsid w:val="00BB2777"/>
    <w:rsid w:val="00BB5E5D"/>
    <w:rsid w:val="00BB7EB2"/>
    <w:rsid w:val="00C66C7E"/>
    <w:rsid w:val="00C84D32"/>
    <w:rsid w:val="00CB2466"/>
    <w:rsid w:val="00CB75F9"/>
    <w:rsid w:val="00CC2B04"/>
    <w:rsid w:val="00CC31A9"/>
    <w:rsid w:val="00CF726E"/>
    <w:rsid w:val="00D16CF7"/>
    <w:rsid w:val="00DB2451"/>
    <w:rsid w:val="00DB3CC4"/>
    <w:rsid w:val="00DE0CB8"/>
    <w:rsid w:val="00DE3E7E"/>
    <w:rsid w:val="00DF0058"/>
    <w:rsid w:val="00DF39A0"/>
    <w:rsid w:val="00E20415"/>
    <w:rsid w:val="00E2159A"/>
    <w:rsid w:val="00E32B8B"/>
    <w:rsid w:val="00E63548"/>
    <w:rsid w:val="00E75238"/>
    <w:rsid w:val="00E90F4A"/>
    <w:rsid w:val="00E96739"/>
    <w:rsid w:val="00EC22B1"/>
    <w:rsid w:val="00EC7EDE"/>
    <w:rsid w:val="00F129FD"/>
    <w:rsid w:val="00F51410"/>
    <w:rsid w:val="00F55386"/>
    <w:rsid w:val="00F560AC"/>
    <w:rsid w:val="00F83654"/>
    <w:rsid w:val="00FA5302"/>
    <w:rsid w:val="00FB02C5"/>
    <w:rsid w:val="00FC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35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35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354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0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3960-DF2C-4373-85A5-42CF213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F-E-V</cp:lastModifiedBy>
  <cp:revision>6</cp:revision>
  <dcterms:created xsi:type="dcterms:W3CDTF">2015-03-13T12:20:00Z</dcterms:created>
  <dcterms:modified xsi:type="dcterms:W3CDTF">2015-03-20T15:02:00Z</dcterms:modified>
</cp:coreProperties>
</file>